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547" w:rsidRPr="001A34F6" w:rsidRDefault="00C71547" w:rsidP="00C71547">
      <w:pPr>
        <w:spacing w:after="0" w:line="240" w:lineRule="auto"/>
        <w:rPr>
          <w:rFonts w:ascii="Arial" w:hAnsi="Arial" w:cs="Arial"/>
          <w:i/>
          <w:sz w:val="20"/>
          <w:szCs w:val="20"/>
          <w:lang w:val="en-US"/>
        </w:rPr>
      </w:pPr>
      <w:r w:rsidRPr="001A34F6">
        <w:rPr>
          <w:rFonts w:ascii="Arial" w:hAnsi="Arial"/>
          <w:b/>
          <w:sz w:val="20"/>
          <w:szCs w:val="20"/>
          <w:lang w:val="en-US"/>
        </w:rPr>
        <w:t xml:space="preserve">Press release </w:t>
      </w:r>
      <w:r w:rsidRPr="001A34F6">
        <w:rPr>
          <w:rFonts w:ascii="Arial" w:hAnsi="Arial"/>
          <w:b/>
          <w:sz w:val="20"/>
          <w:szCs w:val="20"/>
          <w:lang w:val="en-US"/>
        </w:rPr>
        <w:tab/>
      </w:r>
      <w:r w:rsidRPr="001A34F6">
        <w:rPr>
          <w:rFonts w:ascii="Arial" w:hAnsi="Arial"/>
          <w:b/>
          <w:sz w:val="20"/>
          <w:szCs w:val="20"/>
          <w:lang w:val="en-US"/>
        </w:rPr>
        <w:tab/>
      </w:r>
      <w:r w:rsidRPr="001A34F6">
        <w:rPr>
          <w:rFonts w:ascii="Arial" w:hAnsi="Arial"/>
          <w:b/>
          <w:sz w:val="20"/>
          <w:szCs w:val="20"/>
          <w:lang w:val="en-US"/>
        </w:rPr>
        <w:tab/>
      </w:r>
      <w:r w:rsidRPr="001A34F6">
        <w:rPr>
          <w:rFonts w:ascii="Arial" w:hAnsi="Arial"/>
          <w:b/>
          <w:sz w:val="20"/>
          <w:szCs w:val="20"/>
          <w:lang w:val="en-US"/>
        </w:rPr>
        <w:tab/>
      </w:r>
      <w:r w:rsidRPr="001A34F6">
        <w:rPr>
          <w:rFonts w:ascii="Arial" w:hAnsi="Arial"/>
          <w:b/>
          <w:sz w:val="20"/>
          <w:szCs w:val="20"/>
          <w:lang w:val="en-US"/>
        </w:rPr>
        <w:tab/>
      </w:r>
      <w:r w:rsidRPr="001A34F6">
        <w:rPr>
          <w:rFonts w:ascii="Arial" w:hAnsi="Arial"/>
          <w:b/>
          <w:sz w:val="20"/>
          <w:szCs w:val="20"/>
          <w:lang w:val="en-US"/>
        </w:rPr>
        <w:tab/>
      </w:r>
      <w:r w:rsidRPr="001A34F6">
        <w:rPr>
          <w:rFonts w:ascii="Arial" w:hAnsi="Arial"/>
          <w:b/>
          <w:sz w:val="20"/>
          <w:szCs w:val="20"/>
          <w:lang w:val="en-US"/>
        </w:rPr>
        <w:tab/>
      </w:r>
      <w:r w:rsidRPr="001A34F6">
        <w:rPr>
          <w:rFonts w:ascii="Arial" w:hAnsi="Arial"/>
          <w:b/>
          <w:sz w:val="20"/>
          <w:szCs w:val="20"/>
          <w:lang w:val="en-US"/>
        </w:rPr>
        <w:tab/>
      </w:r>
      <w:r w:rsidRPr="001A34F6">
        <w:rPr>
          <w:rFonts w:ascii="Arial" w:hAnsi="Arial"/>
          <w:b/>
          <w:sz w:val="20"/>
          <w:szCs w:val="20"/>
          <w:lang w:val="en-US"/>
        </w:rPr>
        <w:tab/>
      </w:r>
      <w:r w:rsidRPr="001A34F6">
        <w:rPr>
          <w:rFonts w:ascii="Arial" w:hAnsi="Arial"/>
          <w:sz w:val="20"/>
          <w:szCs w:val="20"/>
          <w:lang w:val="en-US"/>
        </w:rPr>
        <w:br/>
      </w:r>
      <w:r w:rsidRPr="001A34F6">
        <w:rPr>
          <w:rFonts w:ascii="Arial" w:hAnsi="Arial"/>
          <w:i/>
          <w:sz w:val="20"/>
          <w:szCs w:val="20"/>
          <w:lang w:val="en-US"/>
        </w:rPr>
        <w:t xml:space="preserve">Specialist press </w:t>
      </w:r>
    </w:p>
    <w:p w:rsidR="00220A84" w:rsidRPr="001A34F6" w:rsidRDefault="00220A84" w:rsidP="00B31CC8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6A4BB4" w:rsidRPr="001A34F6" w:rsidRDefault="001F6443" w:rsidP="005118AA">
      <w:pPr>
        <w:spacing w:line="360" w:lineRule="auto"/>
        <w:rPr>
          <w:rFonts w:ascii="Arial" w:hAnsi="Arial" w:cs="Arial"/>
          <w:b/>
          <w:sz w:val="28"/>
          <w:szCs w:val="28"/>
          <w:shd w:val="clear" w:color="auto" w:fill="FFFFFF"/>
          <w:lang w:val="en-US"/>
        </w:rPr>
      </w:pPr>
      <w:r w:rsidRPr="001A34F6">
        <w:rPr>
          <w:rFonts w:ascii="Arial" w:hAnsi="Arial" w:cs="Arial"/>
          <w:b/>
          <w:sz w:val="28"/>
          <w:szCs w:val="28"/>
          <w:shd w:val="clear" w:color="auto" w:fill="FFFFFF"/>
          <w:lang w:val="en-US"/>
        </w:rPr>
        <w:t>Admir Dobraca is new CEO of Kautex Machines Inc. (USA)</w:t>
      </w:r>
    </w:p>
    <w:p w:rsidR="00AF5D50" w:rsidRPr="001A34F6" w:rsidRDefault="001F6443" w:rsidP="00AF5D50">
      <w:pPr>
        <w:spacing w:line="360" w:lineRule="auto"/>
        <w:rPr>
          <w:rFonts w:ascii="Arial" w:hAnsi="Arial" w:cs="Arial"/>
          <w:b/>
          <w:strike/>
          <w:shd w:val="clear" w:color="auto" w:fill="FFFFFF"/>
          <w:lang w:val="en-US"/>
        </w:rPr>
      </w:pPr>
      <w:r w:rsidRPr="001A34F6">
        <w:rPr>
          <w:rFonts w:ascii="Arial" w:hAnsi="Arial" w:cs="Arial"/>
          <w:b/>
          <w:shd w:val="clear" w:color="auto" w:fill="FFFFFF"/>
          <w:lang w:val="en-US"/>
        </w:rPr>
        <w:t>Admir Dobraca has taken over management of Kautex Machines in USA</w:t>
      </w:r>
      <w:r w:rsidR="00426E04">
        <w:rPr>
          <w:rFonts w:ascii="Arial" w:hAnsi="Arial" w:cs="Arial"/>
          <w:b/>
          <w:shd w:val="clear" w:color="auto" w:fill="FFFFFF"/>
          <w:lang w:val="en-US"/>
        </w:rPr>
        <w:t xml:space="preserve"> in February</w:t>
      </w:r>
      <w:r w:rsidRPr="001A34F6">
        <w:rPr>
          <w:rFonts w:ascii="Arial" w:hAnsi="Arial" w:cs="Arial"/>
          <w:b/>
          <w:shd w:val="clear" w:color="auto" w:fill="FFFFFF"/>
          <w:lang w:val="en-US"/>
        </w:rPr>
        <w:t>, 2020. He succeeds Bill Farrant, who successfully managed and developed Kautex Maschinenbau's North American site for a decade.</w:t>
      </w:r>
      <w:r w:rsidR="002E4500" w:rsidRPr="001A34F6">
        <w:rPr>
          <w:rFonts w:ascii="Arial" w:hAnsi="Arial" w:cs="Arial"/>
          <w:b/>
          <w:shd w:val="clear" w:color="auto" w:fill="FFFFFF"/>
          <w:lang w:val="en-US"/>
        </w:rPr>
        <w:t xml:space="preserve"> </w:t>
      </w:r>
    </w:p>
    <w:p w:rsidR="00DB0CBB" w:rsidRPr="001A34F6" w:rsidRDefault="00DB0CBB" w:rsidP="00DB0CBB">
      <w:pPr>
        <w:spacing w:line="360" w:lineRule="auto"/>
        <w:rPr>
          <w:rFonts w:ascii="Arial" w:hAnsi="Arial" w:cs="Arial"/>
          <w:shd w:val="clear" w:color="auto" w:fill="FFFFFF"/>
          <w:lang w:val="en-US"/>
        </w:rPr>
      </w:pPr>
      <w:r w:rsidRPr="001A34F6">
        <w:rPr>
          <w:rFonts w:ascii="Arial" w:hAnsi="Arial" w:cs="Arial"/>
          <w:shd w:val="clear" w:color="auto" w:fill="FFFFFF"/>
          <w:lang w:val="en-US"/>
        </w:rPr>
        <w:t>Dobraca has many years of experience</w:t>
      </w:r>
      <w:bookmarkStart w:id="0" w:name="_GoBack"/>
      <w:bookmarkEnd w:id="0"/>
      <w:r w:rsidRPr="001A34F6">
        <w:rPr>
          <w:rFonts w:ascii="Arial" w:hAnsi="Arial" w:cs="Arial"/>
          <w:shd w:val="clear" w:color="auto" w:fill="FFFFFF"/>
          <w:lang w:val="en-US"/>
        </w:rPr>
        <w:t xml:space="preserve"> in the plastics industry and is a proven packaging specialist. Most recently</w:t>
      </w:r>
      <w:r w:rsidR="00972EA1" w:rsidRPr="001A34F6">
        <w:rPr>
          <w:rFonts w:ascii="Arial" w:hAnsi="Arial" w:cs="Arial"/>
          <w:shd w:val="clear" w:color="auto" w:fill="FFFFFF"/>
          <w:lang w:val="en-US"/>
        </w:rPr>
        <w:t>,</w:t>
      </w:r>
      <w:r w:rsidRPr="001A34F6">
        <w:rPr>
          <w:rFonts w:ascii="Arial" w:hAnsi="Arial" w:cs="Arial"/>
          <w:shd w:val="clear" w:color="auto" w:fill="FFFFFF"/>
          <w:lang w:val="en-US"/>
        </w:rPr>
        <w:t xml:space="preserve"> he worked for Retal PA LLC, a supplier of packaging products and solutions </w:t>
      </w:r>
      <w:r w:rsidR="00CE7287" w:rsidRPr="001A34F6">
        <w:rPr>
          <w:rFonts w:ascii="Arial" w:hAnsi="Arial" w:cs="Arial"/>
          <w:shd w:val="clear" w:color="auto" w:fill="FFFFFF"/>
          <w:lang w:val="en-US"/>
        </w:rPr>
        <w:t xml:space="preserve">to </w:t>
      </w:r>
      <w:r w:rsidRPr="001A34F6">
        <w:rPr>
          <w:rFonts w:ascii="Arial" w:hAnsi="Arial" w:cs="Arial"/>
          <w:shd w:val="clear" w:color="auto" w:fill="FFFFFF"/>
          <w:lang w:val="en-US"/>
        </w:rPr>
        <w:t xml:space="preserve">the food and beverage industry. He began his career in the plastics industry </w:t>
      </w:r>
      <w:r w:rsidR="00972EA1" w:rsidRPr="001A34F6">
        <w:rPr>
          <w:rFonts w:ascii="Arial" w:hAnsi="Arial" w:cs="Arial"/>
          <w:shd w:val="clear" w:color="auto" w:fill="FFFFFF"/>
          <w:lang w:val="en-US"/>
        </w:rPr>
        <w:t xml:space="preserve">at Husky Injection Molding Systems </w:t>
      </w:r>
      <w:r w:rsidRPr="001A34F6">
        <w:rPr>
          <w:rFonts w:ascii="Arial" w:hAnsi="Arial" w:cs="Arial"/>
          <w:shd w:val="clear" w:color="auto" w:fill="FFFFFF"/>
          <w:lang w:val="en-US"/>
        </w:rPr>
        <w:t>in 2002</w:t>
      </w:r>
      <w:r w:rsidR="00972EA1" w:rsidRPr="001A34F6">
        <w:rPr>
          <w:rFonts w:ascii="Arial" w:hAnsi="Arial" w:cs="Arial"/>
          <w:shd w:val="clear" w:color="auto" w:fill="FFFFFF"/>
          <w:lang w:val="en-US"/>
        </w:rPr>
        <w:t>.</w:t>
      </w:r>
      <w:r w:rsidRPr="001A34F6">
        <w:rPr>
          <w:rFonts w:ascii="Arial" w:hAnsi="Arial" w:cs="Arial"/>
          <w:shd w:val="clear" w:color="auto" w:fill="FFFFFF"/>
          <w:lang w:val="en-US"/>
        </w:rPr>
        <w:t xml:space="preserve"> </w:t>
      </w:r>
      <w:r w:rsidR="00972EA1" w:rsidRPr="001A34F6">
        <w:rPr>
          <w:rFonts w:ascii="Arial" w:hAnsi="Arial" w:cs="Arial"/>
          <w:shd w:val="clear" w:color="auto" w:fill="FFFFFF"/>
          <w:lang w:val="en-US"/>
        </w:rPr>
        <w:t xml:space="preserve">He </w:t>
      </w:r>
      <w:r w:rsidRPr="001A34F6">
        <w:rPr>
          <w:rFonts w:ascii="Arial" w:hAnsi="Arial" w:cs="Arial"/>
          <w:shd w:val="clear" w:color="auto" w:fill="FFFFFF"/>
          <w:lang w:val="en-US"/>
        </w:rPr>
        <w:t xml:space="preserve">held various </w:t>
      </w:r>
      <w:r w:rsidR="00972EA1" w:rsidRPr="001A34F6">
        <w:rPr>
          <w:rFonts w:ascii="Arial" w:hAnsi="Arial" w:cs="Arial"/>
          <w:shd w:val="clear" w:color="auto" w:fill="FFFFFF"/>
          <w:lang w:val="en-US"/>
        </w:rPr>
        <w:t>differ</w:t>
      </w:r>
      <w:r w:rsidR="00CE7287" w:rsidRPr="001A34F6">
        <w:rPr>
          <w:rFonts w:ascii="Arial" w:hAnsi="Arial" w:cs="Arial"/>
          <w:shd w:val="clear" w:color="auto" w:fill="FFFFFF"/>
          <w:lang w:val="en-US"/>
        </w:rPr>
        <w:t>e</w:t>
      </w:r>
      <w:r w:rsidR="00972EA1" w:rsidRPr="001A34F6">
        <w:rPr>
          <w:rFonts w:ascii="Arial" w:hAnsi="Arial" w:cs="Arial"/>
          <w:shd w:val="clear" w:color="auto" w:fill="FFFFFF"/>
          <w:lang w:val="en-US"/>
        </w:rPr>
        <w:t xml:space="preserve">nt </w:t>
      </w:r>
      <w:r w:rsidRPr="001A34F6">
        <w:rPr>
          <w:rFonts w:ascii="Arial" w:hAnsi="Arial" w:cs="Arial"/>
          <w:shd w:val="clear" w:color="auto" w:fill="FFFFFF"/>
          <w:lang w:val="en-US"/>
        </w:rPr>
        <w:t xml:space="preserve">positions </w:t>
      </w:r>
      <w:r w:rsidR="00972EA1" w:rsidRPr="001A34F6">
        <w:rPr>
          <w:rFonts w:ascii="Arial" w:hAnsi="Arial" w:cs="Arial"/>
          <w:shd w:val="clear" w:color="auto" w:fill="FFFFFF"/>
          <w:lang w:val="en-US"/>
        </w:rPr>
        <w:t xml:space="preserve">there, </w:t>
      </w:r>
      <w:r w:rsidRPr="001A34F6">
        <w:rPr>
          <w:rFonts w:ascii="Arial" w:hAnsi="Arial" w:cs="Arial"/>
          <w:shd w:val="clear" w:color="auto" w:fill="FFFFFF"/>
          <w:lang w:val="en-US"/>
        </w:rPr>
        <w:t xml:space="preserve">with </w:t>
      </w:r>
      <w:r w:rsidR="00972EA1" w:rsidRPr="001A34F6">
        <w:rPr>
          <w:rFonts w:ascii="Arial" w:hAnsi="Arial" w:cs="Arial"/>
          <w:shd w:val="clear" w:color="auto" w:fill="FFFFFF"/>
          <w:lang w:val="en-US"/>
        </w:rPr>
        <w:t>pl</w:t>
      </w:r>
      <w:r w:rsidR="00CE7287" w:rsidRPr="001A34F6">
        <w:rPr>
          <w:rFonts w:ascii="Arial" w:hAnsi="Arial" w:cs="Arial"/>
          <w:shd w:val="clear" w:color="auto" w:fill="FFFFFF"/>
          <w:lang w:val="en-US"/>
        </w:rPr>
        <w:t>a</w:t>
      </w:r>
      <w:r w:rsidR="00972EA1" w:rsidRPr="001A34F6">
        <w:rPr>
          <w:rFonts w:ascii="Arial" w:hAnsi="Arial" w:cs="Arial"/>
          <w:shd w:val="clear" w:color="auto" w:fill="FFFFFF"/>
          <w:lang w:val="en-US"/>
        </w:rPr>
        <w:t>cements i</w:t>
      </w:r>
      <w:r w:rsidRPr="001A34F6">
        <w:rPr>
          <w:rFonts w:ascii="Arial" w:hAnsi="Arial" w:cs="Arial"/>
          <w:shd w:val="clear" w:color="auto" w:fill="FFFFFF"/>
          <w:lang w:val="en-US"/>
        </w:rPr>
        <w:t xml:space="preserve">n </w:t>
      </w:r>
      <w:r w:rsidR="00972EA1" w:rsidRPr="001A34F6">
        <w:rPr>
          <w:rFonts w:ascii="Arial" w:hAnsi="Arial" w:cs="Arial"/>
          <w:shd w:val="clear" w:color="auto" w:fill="FFFFFF"/>
          <w:lang w:val="en-US"/>
        </w:rPr>
        <w:t xml:space="preserve">North </w:t>
      </w:r>
      <w:r w:rsidRPr="001A34F6">
        <w:rPr>
          <w:rFonts w:ascii="Arial" w:hAnsi="Arial" w:cs="Arial"/>
          <w:shd w:val="clear" w:color="auto" w:fill="FFFFFF"/>
          <w:lang w:val="en-US"/>
        </w:rPr>
        <w:t>America and Europe</w:t>
      </w:r>
      <w:r w:rsidR="00972EA1" w:rsidRPr="001A34F6">
        <w:rPr>
          <w:rFonts w:ascii="Arial" w:hAnsi="Arial" w:cs="Arial"/>
          <w:shd w:val="clear" w:color="auto" w:fill="FFFFFF"/>
          <w:lang w:val="en-US"/>
        </w:rPr>
        <w:t>, until 2016</w:t>
      </w:r>
      <w:r w:rsidRPr="001A34F6">
        <w:rPr>
          <w:rFonts w:ascii="Arial" w:hAnsi="Arial" w:cs="Arial"/>
          <w:shd w:val="clear" w:color="auto" w:fill="FFFFFF"/>
          <w:lang w:val="en-US"/>
        </w:rPr>
        <w:t xml:space="preserve">. </w:t>
      </w:r>
    </w:p>
    <w:p w:rsidR="00DB0CBB" w:rsidRPr="001A34F6" w:rsidRDefault="00DB0CBB" w:rsidP="00DB0CBB">
      <w:pPr>
        <w:spacing w:line="360" w:lineRule="auto"/>
        <w:rPr>
          <w:rFonts w:ascii="Arial" w:hAnsi="Arial" w:cs="Arial"/>
          <w:shd w:val="clear" w:color="auto" w:fill="FFFFFF"/>
          <w:lang w:val="en-US"/>
        </w:rPr>
      </w:pPr>
      <w:r w:rsidRPr="001A34F6">
        <w:rPr>
          <w:rFonts w:ascii="Arial" w:hAnsi="Arial" w:cs="Arial"/>
          <w:shd w:val="clear" w:color="auto" w:fill="FFFFFF"/>
          <w:lang w:val="en-US"/>
        </w:rPr>
        <w:t xml:space="preserve">With Dobraca in the lead, Kautex aims to strengthen its </w:t>
      </w:r>
      <w:r w:rsidR="00972EA1" w:rsidRPr="001A34F6">
        <w:rPr>
          <w:rFonts w:ascii="Arial" w:hAnsi="Arial" w:cs="Arial"/>
          <w:shd w:val="clear" w:color="auto" w:fill="FFFFFF"/>
          <w:lang w:val="en-US"/>
        </w:rPr>
        <w:t xml:space="preserve">strong </w:t>
      </w:r>
      <w:r w:rsidRPr="001A34F6">
        <w:rPr>
          <w:rFonts w:ascii="Arial" w:hAnsi="Arial" w:cs="Arial"/>
          <w:shd w:val="clear" w:color="auto" w:fill="FFFFFF"/>
          <w:lang w:val="en-US"/>
        </w:rPr>
        <w:t xml:space="preserve">market position in the North American packaging segment and expand into new markets. To </w:t>
      </w:r>
      <w:r w:rsidR="00972EA1" w:rsidRPr="001A34F6">
        <w:rPr>
          <w:rFonts w:ascii="Arial" w:hAnsi="Arial" w:cs="Arial"/>
          <w:shd w:val="clear" w:color="auto" w:fill="FFFFFF"/>
          <w:lang w:val="en-US"/>
        </w:rPr>
        <w:t xml:space="preserve">achieve </w:t>
      </w:r>
      <w:r w:rsidRPr="001A34F6">
        <w:rPr>
          <w:rFonts w:ascii="Arial" w:hAnsi="Arial" w:cs="Arial"/>
          <w:shd w:val="clear" w:color="auto" w:fill="FFFFFF"/>
          <w:lang w:val="en-US"/>
        </w:rPr>
        <w:t xml:space="preserve">this, the company will </w:t>
      </w:r>
      <w:r w:rsidR="00972EA1" w:rsidRPr="001A34F6">
        <w:rPr>
          <w:rFonts w:ascii="Arial" w:hAnsi="Arial" w:cs="Arial"/>
          <w:shd w:val="clear" w:color="auto" w:fill="FFFFFF"/>
          <w:lang w:val="en-US"/>
        </w:rPr>
        <w:t xml:space="preserve">improve </w:t>
      </w:r>
      <w:r w:rsidRPr="001A34F6">
        <w:rPr>
          <w:rFonts w:ascii="Arial" w:hAnsi="Arial" w:cs="Arial"/>
          <w:shd w:val="clear" w:color="auto" w:fill="FFFFFF"/>
          <w:lang w:val="en-US"/>
        </w:rPr>
        <w:t xml:space="preserve">its </w:t>
      </w:r>
      <w:r w:rsidR="00972EA1" w:rsidRPr="001A34F6">
        <w:rPr>
          <w:rFonts w:ascii="Arial" w:hAnsi="Arial" w:cs="Arial"/>
          <w:shd w:val="clear" w:color="auto" w:fill="FFFFFF"/>
          <w:lang w:val="en-US"/>
        </w:rPr>
        <w:t xml:space="preserve">product and service offerings for </w:t>
      </w:r>
      <w:r w:rsidRPr="001A34F6">
        <w:rPr>
          <w:rFonts w:ascii="Arial" w:hAnsi="Arial" w:cs="Arial"/>
          <w:shd w:val="clear" w:color="auto" w:fill="FFFFFF"/>
          <w:lang w:val="en-US"/>
        </w:rPr>
        <w:t>current and future customers.</w:t>
      </w:r>
    </w:p>
    <w:p w:rsidR="00DB0CBB" w:rsidRPr="000D5A9F" w:rsidRDefault="00DB0CBB" w:rsidP="00DB0CBB">
      <w:pPr>
        <w:spacing w:line="360" w:lineRule="auto"/>
        <w:rPr>
          <w:rFonts w:ascii="Arial" w:hAnsi="Arial" w:cs="Arial"/>
          <w:shd w:val="clear" w:color="auto" w:fill="FFFFFF"/>
          <w:lang w:val="en-US"/>
        </w:rPr>
      </w:pPr>
      <w:r w:rsidRPr="001A34F6">
        <w:rPr>
          <w:rFonts w:ascii="Arial" w:hAnsi="Arial" w:cs="Arial"/>
          <w:shd w:val="clear" w:color="auto" w:fill="FFFFFF"/>
          <w:lang w:val="en-US"/>
        </w:rPr>
        <w:t>Thomas Hartkämper, CEO of the German parent company</w:t>
      </w:r>
      <w:r w:rsidR="00972EA1" w:rsidRPr="001A34F6">
        <w:rPr>
          <w:rFonts w:ascii="Arial" w:hAnsi="Arial" w:cs="Arial"/>
          <w:shd w:val="clear" w:color="auto" w:fill="FFFFFF"/>
          <w:lang w:val="en-US"/>
        </w:rPr>
        <w:t>,</w:t>
      </w:r>
      <w:r w:rsidRPr="001A34F6">
        <w:rPr>
          <w:rFonts w:ascii="Arial" w:hAnsi="Arial" w:cs="Arial"/>
          <w:shd w:val="clear" w:color="auto" w:fill="FFFFFF"/>
          <w:lang w:val="en-US"/>
        </w:rPr>
        <w:t xml:space="preserve"> Kautex Maschinenbau, is </w:t>
      </w:r>
      <w:r w:rsidR="00972EA1" w:rsidRPr="001A34F6">
        <w:rPr>
          <w:rFonts w:ascii="Arial" w:hAnsi="Arial" w:cs="Arial"/>
          <w:shd w:val="clear" w:color="auto" w:fill="FFFFFF"/>
          <w:lang w:val="en-US"/>
        </w:rPr>
        <w:t xml:space="preserve">confident that </w:t>
      </w:r>
      <w:r w:rsidRPr="001A34F6">
        <w:rPr>
          <w:rFonts w:ascii="Arial" w:hAnsi="Arial" w:cs="Arial"/>
          <w:shd w:val="clear" w:color="auto" w:fill="FFFFFF"/>
          <w:lang w:val="en-US"/>
        </w:rPr>
        <w:t>Dobraca</w:t>
      </w:r>
      <w:r w:rsidR="00972EA1" w:rsidRPr="001A34F6">
        <w:rPr>
          <w:rFonts w:ascii="Arial" w:hAnsi="Arial" w:cs="Arial"/>
          <w:shd w:val="clear" w:color="auto" w:fill="FFFFFF"/>
          <w:lang w:val="en-US"/>
        </w:rPr>
        <w:t xml:space="preserve"> is the right person for the job</w:t>
      </w:r>
      <w:r w:rsidRPr="001A34F6">
        <w:rPr>
          <w:rFonts w:ascii="Arial" w:hAnsi="Arial" w:cs="Arial"/>
          <w:shd w:val="clear" w:color="auto" w:fill="FFFFFF"/>
          <w:lang w:val="en-US"/>
        </w:rPr>
        <w:t>: "Admir brings a lot of experience from the plastics industry and is a</w:t>
      </w:r>
      <w:r w:rsidR="00972EA1" w:rsidRPr="001A34F6">
        <w:rPr>
          <w:rFonts w:ascii="Arial" w:hAnsi="Arial" w:cs="Arial"/>
          <w:shd w:val="clear" w:color="auto" w:fill="FFFFFF"/>
          <w:lang w:val="en-US"/>
        </w:rPr>
        <w:t xml:space="preserve"> complete</w:t>
      </w:r>
      <w:r w:rsidRPr="001A34F6">
        <w:rPr>
          <w:rFonts w:ascii="Arial" w:hAnsi="Arial" w:cs="Arial"/>
          <w:shd w:val="clear" w:color="auto" w:fill="FFFFFF"/>
          <w:lang w:val="en-US"/>
        </w:rPr>
        <w:t xml:space="preserve"> specialist in the packaging sector. He has a clear vision of how we can strengthen and expand our position in the North American market". Andreas Lichtenauer, CSO of the Kautex Group, </w:t>
      </w:r>
      <w:r w:rsidR="00972EA1" w:rsidRPr="001A34F6">
        <w:rPr>
          <w:rFonts w:ascii="Arial" w:hAnsi="Arial" w:cs="Arial"/>
          <w:shd w:val="clear" w:color="auto" w:fill="FFFFFF"/>
          <w:lang w:val="en-US"/>
        </w:rPr>
        <w:t xml:space="preserve">agrees with the </w:t>
      </w:r>
      <w:r w:rsidRPr="001A34F6">
        <w:rPr>
          <w:rFonts w:ascii="Arial" w:hAnsi="Arial" w:cs="Arial"/>
          <w:shd w:val="clear" w:color="auto" w:fill="FFFFFF"/>
          <w:lang w:val="en-US"/>
        </w:rPr>
        <w:t>decision</w:t>
      </w:r>
      <w:r w:rsidR="00972EA1" w:rsidRPr="001A34F6">
        <w:rPr>
          <w:rFonts w:ascii="Arial" w:hAnsi="Arial" w:cs="Arial"/>
          <w:shd w:val="clear" w:color="auto" w:fill="FFFFFF"/>
          <w:lang w:val="en-US"/>
        </w:rPr>
        <w:t xml:space="preserve"> to select Dobraca</w:t>
      </w:r>
      <w:r w:rsidRPr="001A34F6">
        <w:rPr>
          <w:rFonts w:ascii="Arial" w:hAnsi="Arial" w:cs="Arial"/>
          <w:shd w:val="clear" w:color="auto" w:fill="FFFFFF"/>
          <w:lang w:val="en-US"/>
        </w:rPr>
        <w:t xml:space="preserve">, but </w:t>
      </w:r>
      <w:r w:rsidR="00972EA1" w:rsidRPr="001A34F6">
        <w:rPr>
          <w:rFonts w:ascii="Arial" w:hAnsi="Arial" w:cs="Arial"/>
          <w:shd w:val="clear" w:color="auto" w:fill="FFFFFF"/>
          <w:lang w:val="en-US"/>
        </w:rPr>
        <w:t xml:space="preserve">is also </w:t>
      </w:r>
      <w:r w:rsidRPr="001A34F6">
        <w:rPr>
          <w:rFonts w:ascii="Arial" w:hAnsi="Arial" w:cs="Arial"/>
          <w:shd w:val="clear" w:color="auto" w:fill="FFFFFF"/>
          <w:lang w:val="en-US"/>
        </w:rPr>
        <w:t xml:space="preserve">grateful for Bill </w:t>
      </w:r>
      <w:proofErr w:type="spellStart"/>
      <w:r w:rsidRPr="001A34F6">
        <w:rPr>
          <w:rFonts w:ascii="Arial" w:hAnsi="Arial" w:cs="Arial"/>
          <w:shd w:val="clear" w:color="auto" w:fill="FFFFFF"/>
          <w:lang w:val="en-US"/>
        </w:rPr>
        <w:t>Farrant</w:t>
      </w:r>
      <w:r w:rsidR="00972EA1" w:rsidRPr="001A34F6">
        <w:rPr>
          <w:rFonts w:ascii="Arial" w:hAnsi="Arial" w:cs="Arial"/>
          <w:shd w:val="clear" w:color="auto" w:fill="FFFFFF"/>
          <w:lang w:val="en-US"/>
        </w:rPr>
        <w:t>’s</w:t>
      </w:r>
      <w:proofErr w:type="spellEnd"/>
      <w:r w:rsidR="00972EA1" w:rsidRPr="001A34F6">
        <w:rPr>
          <w:rFonts w:ascii="Arial" w:hAnsi="Arial" w:cs="Arial"/>
          <w:shd w:val="clear" w:color="auto" w:fill="FFFFFF"/>
          <w:lang w:val="en-US"/>
        </w:rPr>
        <w:t xml:space="preserve"> efforts when he was in the job</w:t>
      </w:r>
      <w:r w:rsidRPr="001A34F6">
        <w:rPr>
          <w:rFonts w:ascii="Arial" w:hAnsi="Arial" w:cs="Arial"/>
          <w:shd w:val="clear" w:color="auto" w:fill="FFFFFF"/>
          <w:lang w:val="en-US"/>
        </w:rPr>
        <w:t xml:space="preserve">: "We appreciate his </w:t>
      </w:r>
      <w:r w:rsidR="001A34F6" w:rsidRPr="001A34F6">
        <w:rPr>
          <w:rFonts w:ascii="Arial" w:hAnsi="Arial" w:cs="Arial"/>
          <w:shd w:val="clear" w:color="auto" w:fill="FFFFFF"/>
          <w:lang w:val="en-US"/>
        </w:rPr>
        <w:t>profound</w:t>
      </w:r>
      <w:r w:rsidR="00972EA1" w:rsidRPr="001A34F6">
        <w:rPr>
          <w:rFonts w:ascii="Arial" w:hAnsi="Arial" w:cs="Arial"/>
          <w:shd w:val="clear" w:color="auto" w:fill="FFFFFF"/>
          <w:lang w:val="en-US"/>
        </w:rPr>
        <w:t xml:space="preserve"> </w:t>
      </w:r>
      <w:r w:rsidRPr="001A34F6">
        <w:rPr>
          <w:rFonts w:ascii="Arial" w:hAnsi="Arial" w:cs="Arial"/>
          <w:shd w:val="clear" w:color="auto" w:fill="FFFFFF"/>
          <w:lang w:val="en-US"/>
        </w:rPr>
        <w:t>knowledge of the industry</w:t>
      </w:r>
      <w:r w:rsidR="00972EA1" w:rsidRPr="001A34F6">
        <w:rPr>
          <w:rFonts w:ascii="Arial" w:hAnsi="Arial" w:cs="Arial"/>
          <w:shd w:val="clear" w:color="auto" w:fill="FFFFFF"/>
          <w:lang w:val="en-US"/>
        </w:rPr>
        <w:t>, gained over many years,</w:t>
      </w:r>
      <w:r w:rsidRPr="001A34F6">
        <w:rPr>
          <w:rFonts w:ascii="Arial" w:hAnsi="Arial" w:cs="Arial"/>
          <w:shd w:val="clear" w:color="auto" w:fill="FFFFFF"/>
          <w:lang w:val="en-US"/>
        </w:rPr>
        <w:t xml:space="preserve"> and are pleased </w:t>
      </w:r>
      <w:r w:rsidR="00972EA1" w:rsidRPr="001A34F6">
        <w:rPr>
          <w:rFonts w:ascii="Arial" w:hAnsi="Arial" w:cs="Arial"/>
          <w:shd w:val="clear" w:color="auto" w:fill="FFFFFF"/>
          <w:lang w:val="en-US"/>
        </w:rPr>
        <w:t xml:space="preserve">with </w:t>
      </w:r>
      <w:r w:rsidRPr="001A34F6">
        <w:rPr>
          <w:rFonts w:ascii="Arial" w:hAnsi="Arial" w:cs="Arial"/>
          <w:shd w:val="clear" w:color="auto" w:fill="FFFFFF"/>
          <w:lang w:val="en-US"/>
        </w:rPr>
        <w:t>h</w:t>
      </w:r>
      <w:r w:rsidR="00972EA1" w:rsidRPr="001A34F6">
        <w:rPr>
          <w:rFonts w:ascii="Arial" w:hAnsi="Arial" w:cs="Arial"/>
          <w:shd w:val="clear" w:color="auto" w:fill="FFFFFF"/>
          <w:lang w:val="en-US"/>
        </w:rPr>
        <w:t>is</w:t>
      </w:r>
      <w:r w:rsidRPr="001A34F6">
        <w:rPr>
          <w:rFonts w:ascii="Arial" w:hAnsi="Arial" w:cs="Arial"/>
          <w:shd w:val="clear" w:color="auto" w:fill="FFFFFF"/>
          <w:lang w:val="en-US"/>
        </w:rPr>
        <w:t xml:space="preserve"> achieve</w:t>
      </w:r>
      <w:r w:rsidR="00972EA1" w:rsidRPr="001A34F6">
        <w:rPr>
          <w:rFonts w:ascii="Arial" w:hAnsi="Arial" w:cs="Arial"/>
          <w:shd w:val="clear" w:color="auto" w:fill="FFFFFF"/>
          <w:lang w:val="en-US"/>
        </w:rPr>
        <w:t>ments</w:t>
      </w:r>
      <w:r w:rsidRPr="000D5A9F">
        <w:rPr>
          <w:rFonts w:ascii="Arial" w:hAnsi="Arial" w:cs="Arial"/>
          <w:shd w:val="clear" w:color="auto" w:fill="FFFFFF"/>
          <w:lang w:val="en-US"/>
        </w:rPr>
        <w:t>"</w:t>
      </w:r>
      <w:r w:rsidR="00CE7287" w:rsidRPr="000D5A9F">
        <w:rPr>
          <w:rFonts w:ascii="Arial" w:hAnsi="Arial" w:cs="Arial"/>
          <w:shd w:val="clear" w:color="auto" w:fill="FFFFFF"/>
          <w:lang w:val="en-US"/>
        </w:rPr>
        <w:t>.</w:t>
      </w:r>
    </w:p>
    <w:p w:rsidR="00DB0CBB" w:rsidRPr="000D5A9F" w:rsidRDefault="00DB0CBB" w:rsidP="00DB0CBB">
      <w:pPr>
        <w:spacing w:line="360" w:lineRule="auto"/>
        <w:rPr>
          <w:rFonts w:ascii="Arial" w:hAnsi="Arial" w:cs="Arial"/>
          <w:shd w:val="clear" w:color="auto" w:fill="FFFFFF"/>
          <w:lang w:val="en-US"/>
        </w:rPr>
      </w:pPr>
      <w:r w:rsidRPr="001A34F6">
        <w:rPr>
          <w:rFonts w:ascii="Arial" w:hAnsi="Arial" w:cs="Arial"/>
          <w:shd w:val="clear" w:color="auto" w:fill="FFFFFF"/>
          <w:lang w:val="en-US"/>
        </w:rPr>
        <w:t xml:space="preserve">Dobraca is optimistic about his new task and </w:t>
      </w:r>
      <w:r w:rsidR="00972EA1" w:rsidRPr="001A34F6">
        <w:rPr>
          <w:rFonts w:ascii="Arial" w:hAnsi="Arial" w:cs="Arial"/>
          <w:shd w:val="clear" w:color="auto" w:fill="FFFFFF"/>
          <w:lang w:val="en-US"/>
        </w:rPr>
        <w:t>work</w:t>
      </w:r>
      <w:r w:rsidR="001A34F6">
        <w:rPr>
          <w:rFonts w:ascii="Arial" w:hAnsi="Arial" w:cs="Arial"/>
          <w:shd w:val="clear" w:color="auto" w:fill="FFFFFF"/>
          <w:lang w:val="en-US"/>
        </w:rPr>
        <w:t>ing</w:t>
      </w:r>
      <w:r w:rsidR="00972EA1" w:rsidRPr="001A34F6">
        <w:rPr>
          <w:rFonts w:ascii="Arial" w:hAnsi="Arial" w:cs="Arial"/>
          <w:shd w:val="clear" w:color="auto" w:fill="FFFFFF"/>
          <w:lang w:val="en-US"/>
        </w:rPr>
        <w:t xml:space="preserve"> </w:t>
      </w:r>
      <w:r w:rsidRPr="001A34F6">
        <w:rPr>
          <w:rFonts w:ascii="Arial" w:hAnsi="Arial" w:cs="Arial"/>
          <w:shd w:val="clear" w:color="auto" w:fill="FFFFFF"/>
          <w:lang w:val="en-US"/>
        </w:rPr>
        <w:t xml:space="preserve">with a dedicated team of experts: "The Kautex Group </w:t>
      </w:r>
      <w:r w:rsidR="000D5A9F">
        <w:rPr>
          <w:rFonts w:ascii="Arial" w:hAnsi="Arial" w:cs="Arial"/>
          <w:shd w:val="clear" w:color="auto" w:fill="FFFFFF"/>
          <w:lang w:val="en-US"/>
        </w:rPr>
        <w:t>s</w:t>
      </w:r>
      <w:r w:rsidRPr="001A34F6">
        <w:rPr>
          <w:rFonts w:ascii="Arial" w:hAnsi="Arial" w:cs="Arial"/>
          <w:shd w:val="clear" w:color="auto" w:fill="FFFFFF"/>
          <w:lang w:val="en-US"/>
        </w:rPr>
        <w:t xml:space="preserve">hows a great development, </w:t>
      </w:r>
      <w:r w:rsidRPr="001A34F6">
        <w:rPr>
          <w:rFonts w:ascii="Arial" w:hAnsi="Arial" w:cs="Arial"/>
          <w:shd w:val="clear" w:color="auto" w:fill="FFFFFF"/>
          <w:lang w:val="en-US"/>
        </w:rPr>
        <w:t xml:space="preserve">especially in the packaging segment. I am </w:t>
      </w:r>
      <w:r w:rsidR="00CE7287" w:rsidRPr="001A34F6">
        <w:rPr>
          <w:rFonts w:ascii="Arial" w:hAnsi="Arial" w:cs="Arial"/>
          <w:shd w:val="clear" w:color="auto" w:fill="FFFFFF"/>
          <w:lang w:val="en-US"/>
        </w:rPr>
        <w:t xml:space="preserve">glad that I will </w:t>
      </w:r>
      <w:r w:rsidR="001A34F6">
        <w:rPr>
          <w:rFonts w:ascii="Arial" w:hAnsi="Arial" w:cs="Arial"/>
          <w:shd w:val="clear" w:color="auto" w:fill="FFFFFF"/>
          <w:lang w:val="en-US"/>
        </w:rPr>
        <w:t xml:space="preserve">have </w:t>
      </w:r>
      <w:r w:rsidR="001A34F6" w:rsidRPr="001A34F6">
        <w:rPr>
          <w:rFonts w:ascii="Arial" w:hAnsi="Arial" w:cs="Arial"/>
          <w:shd w:val="clear" w:color="auto" w:fill="FFFFFF"/>
          <w:lang w:val="en-US"/>
        </w:rPr>
        <w:t xml:space="preserve">the </w:t>
      </w:r>
      <w:r w:rsidR="001A34F6" w:rsidRPr="00434A9D">
        <w:rPr>
          <w:rFonts w:ascii="Arial" w:hAnsi="Arial" w:cs="Arial"/>
          <w:shd w:val="clear" w:color="auto" w:fill="FFFFFF"/>
          <w:lang w:val="en-US"/>
        </w:rPr>
        <w:t xml:space="preserve">opportunity to </w:t>
      </w:r>
      <w:r w:rsidRPr="001A34F6">
        <w:rPr>
          <w:rFonts w:ascii="Arial" w:hAnsi="Arial" w:cs="Arial"/>
          <w:shd w:val="clear" w:color="auto" w:fill="FFFFFF"/>
          <w:lang w:val="en-US"/>
        </w:rPr>
        <w:t xml:space="preserve">make a personal contribution to the success of this innovative company and </w:t>
      </w:r>
      <w:r w:rsidR="00CE7287" w:rsidRPr="001A34F6">
        <w:rPr>
          <w:rFonts w:ascii="Arial" w:hAnsi="Arial" w:cs="Arial"/>
          <w:shd w:val="clear" w:color="auto" w:fill="FFFFFF"/>
          <w:lang w:val="en-US"/>
        </w:rPr>
        <w:t>grow</w:t>
      </w:r>
      <w:r w:rsidRPr="001A34F6">
        <w:rPr>
          <w:rFonts w:ascii="Arial" w:hAnsi="Arial" w:cs="Arial"/>
          <w:shd w:val="clear" w:color="auto" w:fill="FFFFFF"/>
          <w:lang w:val="en-US"/>
        </w:rPr>
        <w:t xml:space="preserve"> its strong market position in North America. </w:t>
      </w:r>
      <w:r w:rsidR="00CE7287" w:rsidRPr="001A34F6">
        <w:rPr>
          <w:rFonts w:ascii="Arial" w:hAnsi="Arial" w:cs="Arial"/>
          <w:shd w:val="clear" w:color="auto" w:fill="FFFFFF"/>
          <w:lang w:val="en-US"/>
        </w:rPr>
        <w:t>But of c</w:t>
      </w:r>
      <w:r w:rsidRPr="000D5A9F">
        <w:rPr>
          <w:rFonts w:ascii="Arial" w:hAnsi="Arial" w:cs="Arial"/>
          <w:shd w:val="clear" w:color="auto" w:fill="FFFFFF"/>
          <w:lang w:val="en-US"/>
        </w:rPr>
        <w:t>ourse</w:t>
      </w:r>
      <w:r w:rsidR="00CE7287" w:rsidRPr="000D5A9F">
        <w:rPr>
          <w:rFonts w:ascii="Arial" w:hAnsi="Arial" w:cs="Arial"/>
          <w:shd w:val="clear" w:color="auto" w:fill="FFFFFF"/>
          <w:lang w:val="en-US"/>
        </w:rPr>
        <w:t xml:space="preserve">, that must not be at the expense of </w:t>
      </w:r>
      <w:r w:rsidRPr="000D5A9F">
        <w:rPr>
          <w:rFonts w:ascii="Arial" w:hAnsi="Arial" w:cs="Arial"/>
          <w:shd w:val="clear" w:color="auto" w:fill="FFFFFF"/>
          <w:lang w:val="en-US"/>
        </w:rPr>
        <w:t>the other important segments".</w:t>
      </w:r>
    </w:p>
    <w:p w:rsidR="00E912E1" w:rsidRPr="000D5A9F" w:rsidRDefault="00BE13B3" w:rsidP="00DB0CBB">
      <w:pPr>
        <w:spacing w:line="360" w:lineRule="auto"/>
        <w:rPr>
          <w:rFonts w:ascii="Arial" w:hAnsi="Arial" w:cs="Arial"/>
          <w:shd w:val="clear" w:color="auto" w:fill="FFFFFF"/>
          <w:lang w:val="en-US"/>
        </w:rPr>
      </w:pPr>
      <w:r w:rsidRPr="000D5A9F">
        <w:rPr>
          <w:rFonts w:ascii="Arial" w:hAnsi="Arial" w:cs="Arial"/>
          <w:shd w:val="clear" w:color="auto" w:fill="FFFFFF"/>
          <w:lang w:val="en-US"/>
        </w:rPr>
        <w:lastRenderedPageBreak/>
        <w:br/>
      </w:r>
      <w:r w:rsidRPr="001A34F6">
        <w:rPr>
          <w:rFonts w:ascii="Arial" w:hAnsi="Arial" w:cs="Arial"/>
          <w:noProof/>
          <w:sz w:val="20"/>
          <w:szCs w:val="20"/>
          <w:lang w:eastAsia="de-DE"/>
        </w:rPr>
        <w:drawing>
          <wp:inline distT="0" distB="0" distL="0" distR="0" wp14:anchorId="691E536E" wp14:editId="1BA58D27">
            <wp:extent cx="1990725" cy="166639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99195" cy="167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182" w:rsidRPr="001A34F6" w:rsidRDefault="00DB0CBB" w:rsidP="00BC3182">
      <w:pPr>
        <w:spacing w:line="360" w:lineRule="auto"/>
        <w:rPr>
          <w:rFonts w:ascii="Arial" w:hAnsi="Arial" w:cs="Arial"/>
          <w:sz w:val="18"/>
          <w:szCs w:val="18"/>
          <w:shd w:val="clear" w:color="auto" w:fill="FFFFFF"/>
          <w:lang w:val="en-US"/>
        </w:rPr>
      </w:pPr>
      <w:r w:rsidRPr="001A34F6">
        <w:rPr>
          <w:rFonts w:ascii="Arial" w:hAnsi="Arial"/>
          <w:b/>
          <w:sz w:val="18"/>
          <w:szCs w:val="18"/>
          <w:shd w:val="clear" w:color="auto" w:fill="FFFFFF"/>
          <w:lang w:val="en-US"/>
        </w:rPr>
        <w:t>Caption:</w:t>
      </w:r>
      <w:r w:rsidR="00BC3182" w:rsidRPr="001A34F6">
        <w:rPr>
          <w:rFonts w:ascii="Arial" w:hAnsi="Arial" w:cs="Arial"/>
          <w:sz w:val="18"/>
          <w:szCs w:val="18"/>
          <w:shd w:val="clear" w:color="auto" w:fill="FFFFFF"/>
          <w:lang w:val="en-US"/>
        </w:rPr>
        <w:br/>
        <w:t>Admir Dobraca</w:t>
      </w:r>
    </w:p>
    <w:p w:rsidR="00DB0CBB" w:rsidRPr="001A34F6" w:rsidRDefault="00DB0CBB" w:rsidP="00DB0CBB">
      <w:pPr>
        <w:spacing w:line="360" w:lineRule="auto"/>
        <w:rPr>
          <w:rFonts w:ascii="Arial" w:hAnsi="Arial"/>
          <w:lang w:val="en-US"/>
        </w:rPr>
      </w:pPr>
      <w:r w:rsidRPr="001A34F6">
        <w:rPr>
          <w:rFonts w:ascii="Arial" w:hAnsi="Arial"/>
          <w:b/>
          <w:lang w:val="en-US"/>
        </w:rPr>
        <w:t>About Kautex Maschinenbau</w:t>
      </w:r>
      <w:r w:rsidRPr="001A34F6">
        <w:rPr>
          <w:rFonts w:ascii="Arial" w:hAnsi="Arial"/>
          <w:b/>
          <w:lang w:val="en-US"/>
        </w:rPr>
        <w:br/>
      </w:r>
      <w:r w:rsidRPr="001A34F6">
        <w:rPr>
          <w:rFonts w:ascii="Arial" w:hAnsi="Arial"/>
          <w:lang w:val="en-US"/>
        </w:rPr>
        <w:t>Eight decades of providing its customers with innovative products and services have turned</w:t>
      </w:r>
      <w:r w:rsidRPr="001A34F6">
        <w:rPr>
          <w:rFonts w:ascii="Arial" w:hAnsi="Arial"/>
          <w:b/>
          <w:lang w:val="en-US"/>
        </w:rPr>
        <w:br/>
      </w:r>
      <w:r w:rsidRPr="001A34F6">
        <w:rPr>
          <w:rFonts w:ascii="Arial" w:hAnsi="Arial"/>
          <w:lang w:val="en-US"/>
        </w:rPr>
        <w:t xml:space="preserve">Kautex </w:t>
      </w:r>
      <w:proofErr w:type="spellStart"/>
      <w:r w:rsidRPr="001A34F6">
        <w:rPr>
          <w:rFonts w:ascii="Arial" w:hAnsi="Arial"/>
          <w:lang w:val="en-US"/>
        </w:rPr>
        <w:t>Maschinenbau</w:t>
      </w:r>
      <w:proofErr w:type="spellEnd"/>
      <w:r w:rsidRPr="001A34F6">
        <w:rPr>
          <w:rFonts w:ascii="Arial" w:hAnsi="Arial"/>
          <w:lang w:val="en-US"/>
        </w:rPr>
        <w:t xml:space="preserve"> into one of the world's leading companies in extrusion blow molding technology. With customers that include major automobile manufacturers and suppliers, </w:t>
      </w:r>
      <w:r w:rsidR="00CE7287" w:rsidRPr="001A34F6">
        <w:rPr>
          <w:rFonts w:ascii="Arial" w:hAnsi="Arial"/>
          <w:lang w:val="en-US"/>
        </w:rPr>
        <w:t xml:space="preserve">and </w:t>
      </w:r>
      <w:r w:rsidRPr="001A34F6">
        <w:rPr>
          <w:rFonts w:ascii="Arial" w:hAnsi="Arial"/>
          <w:lang w:val="en-US"/>
        </w:rPr>
        <w:t>as well as companies working in the packaging industry. All of them have come to rely on the knowledge and experience of a brand that stands for both quality and reliability. In addition to its HQ in Bonn, a Customer Service Center in Berlin and regional offices in the USA, Russia, China, Italy, India, Mexico and Malaysia, Kautex Maschinenbau operates an extensive global network of service and distribution offices.</w:t>
      </w:r>
      <w:r w:rsidRPr="001A34F6">
        <w:rPr>
          <w:rFonts w:ascii="Arial" w:hAnsi="Arial"/>
          <w:b/>
          <w:lang w:val="en-US"/>
        </w:rPr>
        <w:br/>
      </w:r>
      <w:r w:rsidRPr="001A34F6">
        <w:rPr>
          <w:rFonts w:ascii="Arial" w:hAnsi="Arial"/>
          <w:b/>
          <w:lang w:val="en-US"/>
        </w:rPr>
        <w:br/>
        <w:t>Contact details</w:t>
      </w:r>
      <w:r w:rsidRPr="001A34F6">
        <w:rPr>
          <w:rFonts w:ascii="Arial" w:hAnsi="Arial"/>
          <w:b/>
          <w:lang w:val="en-US"/>
        </w:rPr>
        <w:br/>
      </w:r>
      <w:r w:rsidRPr="001A34F6">
        <w:rPr>
          <w:rFonts w:ascii="Arial" w:hAnsi="Arial"/>
          <w:lang w:val="en-US"/>
        </w:rPr>
        <w:br/>
      </w:r>
      <w:r w:rsidRPr="001A34F6">
        <w:rPr>
          <w:rFonts w:ascii="Arial" w:hAnsi="Arial"/>
          <w:b/>
          <w:lang w:val="en-US"/>
        </w:rPr>
        <w:t>Christian Kirchbaumer</w:t>
      </w:r>
      <w:r w:rsidRPr="001A34F6">
        <w:rPr>
          <w:rFonts w:ascii="Arial" w:hAnsi="Arial"/>
          <w:lang w:val="en-US"/>
        </w:rPr>
        <w:br/>
        <w:t>Head of Marketing Communications</w:t>
      </w:r>
    </w:p>
    <w:p w:rsidR="00DB0CBB" w:rsidRPr="00426E04" w:rsidRDefault="00DB0CBB" w:rsidP="00DB0CBB">
      <w:pPr>
        <w:spacing w:line="360" w:lineRule="auto"/>
        <w:rPr>
          <w:rFonts w:ascii="Arial" w:hAnsi="Arial" w:cs="Arial"/>
          <w:shd w:val="clear" w:color="auto" w:fill="FFFFFF"/>
        </w:rPr>
      </w:pPr>
      <w:r w:rsidRPr="001A34F6">
        <w:rPr>
          <w:rFonts w:ascii="Arial" w:hAnsi="Arial"/>
          <w:b/>
          <w:lang w:val="en-US"/>
        </w:rPr>
        <w:t>Kautex Maschinenbau GmbH</w:t>
      </w:r>
      <w:r w:rsidRPr="001A34F6">
        <w:rPr>
          <w:rFonts w:ascii="Arial" w:hAnsi="Arial" w:cs="Arial"/>
          <w:shd w:val="clear" w:color="auto" w:fill="FFFFFF"/>
          <w:lang w:val="en-US"/>
        </w:rPr>
        <w:br/>
      </w:r>
      <w:r w:rsidRPr="001A34F6">
        <w:rPr>
          <w:rFonts w:ascii="Arial" w:hAnsi="Arial"/>
          <w:lang w:val="en-US"/>
        </w:rPr>
        <w:t xml:space="preserve">Kautexstr. </w:t>
      </w:r>
      <w:r w:rsidRPr="00426E04">
        <w:rPr>
          <w:rFonts w:ascii="Arial" w:hAnsi="Arial"/>
        </w:rPr>
        <w:t>54</w:t>
      </w:r>
      <w:r w:rsidRPr="00426E04">
        <w:rPr>
          <w:rFonts w:ascii="Arial" w:hAnsi="Arial" w:cs="Arial"/>
          <w:shd w:val="clear" w:color="auto" w:fill="FFFFFF"/>
        </w:rPr>
        <w:br/>
      </w:r>
      <w:r w:rsidRPr="00426E04">
        <w:rPr>
          <w:rFonts w:ascii="Arial" w:hAnsi="Arial"/>
        </w:rPr>
        <w:t>53229 Bonn</w:t>
      </w:r>
      <w:r w:rsidRPr="00426E04">
        <w:rPr>
          <w:rFonts w:ascii="Arial" w:hAnsi="Arial"/>
        </w:rPr>
        <w:br/>
        <w:t>Germany</w:t>
      </w:r>
    </w:p>
    <w:p w:rsidR="00DB0CBB" w:rsidRPr="00426E04" w:rsidRDefault="00DB0CBB" w:rsidP="00DB0CBB">
      <w:pPr>
        <w:spacing w:after="0" w:line="240" w:lineRule="auto"/>
        <w:rPr>
          <w:rFonts w:ascii="Arial" w:hAnsi="Arial" w:cs="Arial"/>
        </w:rPr>
      </w:pPr>
      <w:r w:rsidRPr="00426E04">
        <w:rPr>
          <w:rFonts w:ascii="Arial" w:hAnsi="Arial"/>
        </w:rPr>
        <w:t>T +49 228 489370</w:t>
      </w:r>
    </w:p>
    <w:p w:rsidR="00BC3182" w:rsidRPr="00426E04" w:rsidRDefault="00DB0CBB" w:rsidP="00DB0CBB">
      <w:pPr>
        <w:spacing w:after="0" w:line="240" w:lineRule="auto"/>
        <w:rPr>
          <w:rFonts w:ascii="Arial" w:hAnsi="Arial" w:cs="Arial"/>
        </w:rPr>
      </w:pPr>
      <w:r w:rsidRPr="00426E04">
        <w:rPr>
          <w:rFonts w:ascii="Arial" w:hAnsi="Arial"/>
        </w:rPr>
        <w:t>christian.kirchbaumer@kautex-group.com</w:t>
      </w:r>
    </w:p>
    <w:sectPr w:rsidR="00BC3182" w:rsidRPr="00426E04" w:rsidSect="007F4A52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3402" w:right="1700" w:bottom="1134" w:left="1134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49A5" w:rsidRDefault="004049A5" w:rsidP="00D10BA6">
      <w:pPr>
        <w:spacing w:after="0" w:line="240" w:lineRule="auto"/>
      </w:pPr>
      <w:r>
        <w:separator/>
      </w:r>
    </w:p>
  </w:endnote>
  <w:endnote w:type="continuationSeparator" w:id="0">
    <w:p w:rsidR="004049A5" w:rsidRDefault="004049A5" w:rsidP="00D10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60FE" w:rsidRDefault="00D160FE">
    <w:pPr>
      <w:pStyle w:val="Fu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4E4AAA51" wp14:editId="2174C7CF">
              <wp:simplePos x="0" y="0"/>
              <wp:positionH relativeFrom="column">
                <wp:posOffset>-365760</wp:posOffset>
              </wp:positionH>
              <wp:positionV relativeFrom="paragraph">
                <wp:posOffset>25400</wp:posOffset>
              </wp:positionV>
              <wp:extent cx="6843395" cy="335915"/>
              <wp:effectExtent l="0" t="0" r="0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3395" cy="335915"/>
                        <a:chOff x="0" y="0"/>
                        <a:chExt cx="6843779" cy="336430"/>
                      </a:xfrm>
                    </wpg:grpSpPr>
                    <wps:wsp>
                      <wps:cNvPr id="17" name="Rechteck 17"/>
                      <wps:cNvSpPr/>
                      <wps:spPr>
                        <a:xfrm>
                          <a:off x="0" y="69012"/>
                          <a:ext cx="4499610" cy="17970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Rechteck 19"/>
                      <wps:cNvSpPr/>
                      <wps:spPr>
                        <a:xfrm>
                          <a:off x="4684144" y="69012"/>
                          <a:ext cx="2159635" cy="17970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301925" y="0"/>
                          <a:ext cx="2415396" cy="336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0FE" w:rsidRPr="00C93E7E" w:rsidRDefault="00D160FE" w:rsidP="00C93E7E">
                            <w:p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C93E7E"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www.kautex-group.com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4744529" y="0"/>
                          <a:ext cx="2009954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0FE" w:rsidRPr="00C93E7E" w:rsidRDefault="00D160FE" w:rsidP="00C93E7E">
                            <w:pPr>
                              <w:jc w:val="center"/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Germany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E4AAA51" id="Gruppieren 16" o:spid="_x0000_s1026" style="position:absolute;margin-left:-28.8pt;margin-top:2pt;width:538.85pt;height:26.45pt;z-index:251685888" coordsize="68437,3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gErHAQAAJUPAAAOAAAAZHJzL2Uyb0RvYy54bWzsV91v2zYQfx+w/4Hg+2JJluxIiFJ4aRMM&#10;yNqgydBnmqIsoRLJkXTk7K/fkRRl13GLrftAHuIHmR/HO/LHu98dL97s+g49MqVbwUscn0UYMU5F&#10;1fJNiX97uP7pHCNtCK9IJzgr8RPT+M3ljz9cDLJgiWhEVzGFQAnXxSBL3Bgji9lM04b1RJ8JyThM&#10;1kL1xEBXbWaVIgNo77tZEkWL2SBUJZWgTGsYfesn8aXTX9eMmg91rZlBXYlhb8Z9lfuu7Xd2eUGK&#10;jSKyaem4DfIdu+hJy8HopOotMQRtVftMVd9SJbSozRkV/UzUdUuZOwOcJo6OTnOjxFa6s2yKYSMn&#10;mADaI5y+Wy19/3inUFvB3S0w4qSHO7pRWylbphhHMAgIDXJTgOCNkvfyTo0DG9+zh97Vqrf/cBy0&#10;c9g+TdiynUEUBhfn6XyeZxhRmJvPszzOPPi0gRt6tow27w4WLpd5WLhI5+7WZsHszO5u2swgwY/0&#10;Hir9z6C6b4hk7ga0RSBAtQxQfWS0MYx+RvHSA+XEJpR0oQGwr0K0yKM48SgEmNI0zxcxeKqFKV7m&#10;y8jBNJ2WFFJpc8NEj2yjxApc3HkeebzVBu4GRIOINaxF11bXbde5jg0rdtUp9EggIMzOWYcVX0h1&#10;3MpyYVd5hXYEcA7HcS3z1DEr1/GPrAYPgjtO3EZc7O6NEEoZN7GfakjFvO0sgp89u7UetuV6TqHV&#10;XIP9SfeoIEh6JUG3VzPK26XMhf60OPrWxvziaYWzLLiZFvctF+qUgg5ONVr28gEkD41FaS2qJ3Aa&#10;JTzxaEmvW7i2W6LNHVHANHDTwJ7mA3zqTgwlFmMLo0aoP06NW3nwapjFaADmKrH+fUsUw6j7hYO/&#10;53GaWqpznTRbJtBRhzPrwxm+7a8E+EIMPC2pa1p504VmrUT/CUh2Za3CFOEUbJeYGhU6V8YzKtA0&#10;ZauVEwN6k8Tc8ntJrXKLqnXLh90nouTouwa8/r0IMUaKIxf2snYlF6utEXXr/HuP64g3xLvlqP8j&#10;8IGGPEfuAz//W4GfAg/C/WAE4X0i/JM4yxfzkSX/6/Bfb17DP0Twa/i/hv9BHRk4ybLKPu9bJvXh&#10;/wDMVbOuQi6CRimb9pHZ/SwgFY7pSt4K+lkjLq4awjdspZQYGkYqoGnveQdLPYfZggGth19FBZUY&#10;AdZz1HlUYc2jOE+AJZ6XWUkaZ/McSjlfZj2rlvbFwV+sH6YywGZ6BAkqz8CyJ+WxQCBF3xqo4ru2&#10;L/G5zetjXW1P+o5XkCNJYUjb+TYk/BP1hNmtdyBo8ThKmv9uvgvpyxwlr5eUZpL5C/GzdJmmWQJJ&#10;74SjRVGeZ5DIvqzn4XKDr4Yq9AU6mn/whMT9kv3NvW7g7ecq4/Gdah+Xh31XBu1f05d/AgAA//8D&#10;AFBLAwQUAAYACAAAACEA+5J4++AAAAAJAQAADwAAAGRycy9kb3ducmV2LnhtbEyPQUvDQBSE74L/&#10;YXmCt3Y31USN2ZRS1FMp2Ari7TV5TUKzb0N2m6T/3u1Jj8MMM99ky8m0YqDeNZY1RHMFgriwZcOV&#10;hq/9++wZhPPIJbaWScOFHCzz25sM09KO/EnDzlcilLBLUUPtfZdK6YqaDLq57YiDd7S9QR9kX8my&#10;xzGUm1YulEqkwYbDQo0drWsqTruz0fAx4rh6iN6Gzem4vvzs4+33JiKt7++m1SsIT5P/C8MVP6BD&#10;HpgO9sylE62GWfyUhKiGx3Dp6quFikAcNMTJC8g8k/8f5L8AAAD//wMAUEsBAi0AFAAGAAgAAAAh&#10;ALaDOJL+AAAA4QEAABMAAAAAAAAAAAAAAAAAAAAAAFtDb250ZW50X1R5cGVzXS54bWxQSwECLQAU&#10;AAYACAAAACEAOP0h/9YAAACUAQAACwAAAAAAAAAAAAAAAAAvAQAAX3JlbHMvLnJlbHNQSwECLQAU&#10;AAYACAAAACEAQfoBKxwEAACVDwAADgAAAAAAAAAAAAAAAAAuAgAAZHJzL2Uyb0RvYy54bWxQSwEC&#10;LQAUAAYACAAAACEA+5J4++AAAAAJAQAADwAAAAAAAAAAAAAAAAB2BgAAZHJzL2Rvd25yZXYueG1s&#10;UEsFBgAAAAAEAAQA8wAAAIMHAAAAAA==&#10;">
              <v:rect id="Rechteck 17" o:spid="_x0000_s1027" style="position:absolute;top:690;width:44996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IrnwQAAANsAAAAPAAAAZHJzL2Rvd25yZXYueG1sRE9NawIx&#10;EL0X/A9hBG81aw92XY2yCAWlJ60I3obNuLu4maxJdNN/3xQKvc3jfc5qE00nnuR8a1nBbJqBIK6s&#10;brlWcPr6eM1B+ICssbNMCr7Jw2Y9ellhoe3AB3oeQy1SCPsCFTQh9IWUvmrIoJ/anjhxV+sMhgRd&#10;LbXDIYWbTr5l2VwabDk1NNjTtqHqdnwYBdv9cC67fH+pc7MoP6M8uPIelZqMY7kEESiGf/Gfe6fT&#10;/Hf4/SUdINc/AAAA//8DAFBLAQItABQABgAIAAAAIQDb4fbL7gAAAIUBAAATAAAAAAAAAAAAAAAA&#10;AAAAAABbQ29udGVudF9UeXBlc10ueG1sUEsBAi0AFAAGAAgAAAAhAFr0LFu/AAAAFQEAAAsAAAAA&#10;AAAAAAAAAAAAHwEAAF9yZWxzLy5yZWxzUEsBAi0AFAAGAAgAAAAhAJ30iufBAAAA2wAAAA8AAAAA&#10;AAAAAAAAAAAABwIAAGRycy9kb3ducmV2LnhtbFBLBQYAAAAAAwADALcAAAD1AgAAAAA=&#10;" fillcolor="#164194 [3215]" stroked="f" strokeweight="2pt"/>
              <v:rect id="Rechteck 19" o:spid="_x0000_s1028" style="position:absolute;left:46841;top:690;width:21596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SuIwAAAANsAAAAPAAAAZHJzL2Rvd25yZXYueG1sRE9Li8Iw&#10;EL4L+x/CLOxN0/Ug2jWKyAp6EXwgHmebaRtsJiWJ2v33RhC8zcf3nOm8s424kQ/GsYLvQQaCuHDa&#10;cKXgeFj1xyBCRNbYOCYF/xRgPvvoTTHX7s47uu1jJVIIhxwV1DG2uZShqMliGLiWOHGl8xZjgr6S&#10;2uM9hdtGDrNsJC0aTg01trSsqbjsr1YBl5vRxJhtGfziZE+/w/L8V0mlvj67xQ+ISF18i1/utU7z&#10;J/D8JR0gZw8AAAD//wMAUEsBAi0AFAAGAAgAAAAhANvh9svuAAAAhQEAABMAAAAAAAAAAAAAAAAA&#10;AAAAAFtDb250ZW50X1R5cGVzXS54bWxQSwECLQAUAAYACAAAACEAWvQsW78AAAAVAQAACwAAAAAA&#10;AAAAAAAAAAAfAQAAX3JlbHMvLnJlbHNQSwECLQAUAAYACAAAACEArqkriMAAAADbAAAADwAAAAAA&#10;AAAAAAAAAAAHAgAAZHJzL2Rvd25yZXYueG1sUEsFBgAAAAADAAMAtwAAAPQCAAAAAA==&#10;" fillcolor="#c6c6c6 [3214]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9" type="#_x0000_t202" style="position:absolute;left:3019;width:24154;height:3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<v:textbox>
                  <w:txbxContent>
                    <w:p w:rsidR="00D160FE" w:rsidRPr="00C93E7E" w:rsidRDefault="00D160FE" w:rsidP="00C93E7E">
                      <w:pPr>
                        <w:rPr>
                          <w:color w:val="FFFFFF" w:themeColor="background1"/>
                          <w:sz w:val="26"/>
                          <w:szCs w:val="26"/>
                          <w:lang w:val="en-US"/>
                        </w:rPr>
                      </w:pPr>
                      <w:r w:rsidRPr="00C93E7E">
                        <w:rPr>
                          <w:color w:val="FFFFFF" w:themeColor="background1"/>
                          <w:sz w:val="26"/>
                          <w:szCs w:val="26"/>
                          <w:lang w:val="en-US"/>
                        </w:rPr>
                        <w:t>www.kautex-group.com</w:t>
                      </w:r>
                    </w:p>
                  </w:txbxContent>
                </v:textbox>
              </v:shape>
              <v:shape id="Textfeld 2" o:spid="_x0000_s1030" type="#_x0000_t202" style="position:absolute;left:47445;width:20099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<v:textbox>
                  <w:txbxContent>
                    <w:p w:rsidR="00D160FE" w:rsidRPr="00C93E7E" w:rsidRDefault="00D160FE" w:rsidP="00C93E7E">
                      <w:pPr>
                        <w:jc w:val="center"/>
                        <w:rPr>
                          <w:color w:val="FFFFFF" w:themeColor="background1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  <w:lang w:val="en-US"/>
                        </w:rPr>
                        <w:t>Germany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60FE" w:rsidRDefault="00D160FE">
    <w:pPr>
      <w:pStyle w:val="Fuzeile"/>
    </w:pPr>
  </w:p>
  <w:p w:rsidR="00D160FE" w:rsidRDefault="00D160FE">
    <w:pPr>
      <w:pStyle w:val="Fuzeile"/>
    </w:pPr>
  </w:p>
  <w:p w:rsidR="00D160FE" w:rsidRDefault="00D160FE">
    <w:pPr>
      <w:pStyle w:val="Fu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7FE9CF0A" wp14:editId="47B8B96E">
              <wp:simplePos x="0" y="0"/>
              <wp:positionH relativeFrom="column">
                <wp:posOffset>-394335</wp:posOffset>
              </wp:positionH>
              <wp:positionV relativeFrom="paragraph">
                <wp:posOffset>7830</wp:posOffset>
              </wp:positionV>
              <wp:extent cx="6843779" cy="336430"/>
              <wp:effectExtent l="0" t="0" r="0" b="0"/>
              <wp:wrapNone/>
              <wp:docPr id="15" name="Gruppe Footer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3779" cy="336430"/>
                        <a:chOff x="0" y="0"/>
                        <a:chExt cx="6843779" cy="336430"/>
                      </a:xfrm>
                    </wpg:grpSpPr>
                    <wps:wsp>
                      <wps:cNvPr id="2" name="Rechteck blau"/>
                      <wps:cNvSpPr/>
                      <wps:spPr>
                        <a:xfrm>
                          <a:off x="0" y="69012"/>
                          <a:ext cx="4499610" cy="17970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hteck grau"/>
                      <wps:cNvSpPr/>
                      <wps:spPr>
                        <a:xfrm>
                          <a:off x="4684144" y="69012"/>
                          <a:ext cx="2159635" cy="17970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7" name="Textfeld Firma"/>
                      <wps:cNvSpPr txBox="1">
                        <a:spLocks noChangeArrowheads="1"/>
                      </wps:cNvSpPr>
                      <wps:spPr bwMode="auto">
                        <a:xfrm>
                          <a:off x="301925" y="0"/>
                          <a:ext cx="2415396" cy="336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0FE" w:rsidRPr="00267809" w:rsidRDefault="00D160FE">
                            <w:p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267809"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www.kautex-group.com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9" name="Textfeld Land"/>
                      <wps:cNvSpPr txBox="1">
                        <a:spLocks noChangeArrowheads="1"/>
                      </wps:cNvSpPr>
                      <wps:spPr bwMode="auto">
                        <a:xfrm>
                          <a:off x="4744529" y="0"/>
                          <a:ext cx="2009954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0FE" w:rsidRPr="00267809" w:rsidRDefault="00D160FE" w:rsidP="00C93E7E">
                            <w:pPr>
                              <w:jc w:val="center"/>
                              <w:rPr>
                                <w:color w:val="FFFFFF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267809">
                              <w:rPr>
                                <w:color w:val="FFFFFF"/>
                                <w:sz w:val="26"/>
                                <w:szCs w:val="26"/>
                                <w:lang w:val="en-US"/>
                              </w:rPr>
                              <w:t>Germany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FE9CF0A" id="Gruppe Footer" o:spid="_x0000_s1031" style="position:absolute;margin-left:-31.05pt;margin-top:.6pt;width:538.9pt;height:26.5pt;z-index:251682816" coordsize="68437,3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s6nHwQAAKUPAAAOAAAAZHJzL2Uyb0RvYy54bWzsV1Fv2zYQfh+w/0DwfbEky3YkRCm8tAkG&#10;eG3QZOgzTVGWUIrkSDpy9ut3JCXZddyiy4asD/GDLIrHO97Hu++OF292LUcPTJtGigLHZxFGTFBZ&#10;NmJT4D/ur385x8hYIkrCpWAFfmQGv7n8+aeLTuUskbXkJdMIlAiTd6rAtbUqn0wMrVlLzJlUTMBk&#10;JXVLLAz1ZlJq0oH2lk+SKJpPOqlLpSVlxsDXt2ESX3r9VcWo/VBVhlnECwx7s/6p/XPtnpPLC5Jv&#10;NFF1Q/ttkGfsoiWNAKOjqrfEErTVzRNVbUO1NLKyZ1S2E1lVDWXeB/Amjo68udFyq7wvm7zbqBEm&#10;gPYIp2erpe8fbjVqSji7GUaCtHBGN3qrFEPXUlqmHUKd2uQgeKPVnbrV/YdNGDmnd5Vu3T+4g3Ye&#10;28cRW7aziMLH+Xk6XSwyjCjMTafzdNqDT2s4oSfLaP3u2wsng9mJ2924mU5BHJk9VObfQXVXE8X8&#10;CRiHQA9VMiD1kdHaMvoZrTnZBqS83AiTyQ0g9lWM5lkUJyEGB5zSNMvmMYSqwyleZIto5gRGd0mu&#10;tLE3TLbIvRRYQ4z70CMPK2OD6CDiDBvJm/K64dwPXF6xK67RA4GMsDtvHZR/IcWFkxXSrQoK3RcA&#10;enDHv9lHzpwcFx9ZBSEEh5z4jfjk3RshlDJh4zBVk5IF27MIfr1r4wrvqFfoNFdgf9TdK/jSgUF3&#10;2GUv75Yyn/vj4uhbGwuLxxXeshR2XNw2QupTCjh41VsO8gNIARqH0lqWjxA1WgbmMYpeN3BsK2Ls&#10;LdFANXDSQJ/2AzwqLrsCy/4No1rqv059d/IQ1jCLUQfUVWDz55ZohhH/TUDAZ3GaOq7zg3S2SGCg&#10;D2fWhzNi215JiIUYiFpR/+rkLR9eKy3bT8CyS2cVpoigYLvA1OphcGUDpQJPU7ZcejHgN0XsStwp&#10;6pQ7VF1Y3u8+Ea362LUQ9e/lkGQkPwrhIOtWCrncWlk1Pr73uPZ4Q8I7knqBzIdqFjhyzHyoHf8s&#10;81NgQjggjCC/T+R/Es+y+RS4+CXyf715zf8hhV/z/zX/DzrJgZQcrewr/zRaDAxwD9xVMV4iIPSW&#10;uDrQi7rij+zuVwkFsS9aaiXpZ4OEvKqJ2LCl1rKrGSmBrEP4HSwNelzbgNbd77KEhowA93kCPWq0&#10;plGcJUAVT7utJI1n02x+3G09v4sYmwFX7xGUqWwGlgM1920CydsGGkbEm7bA56669x2e8/SdKAEh&#10;klvS8PAOeznRVdjdeufbUU9MDpajCvrfFr+hltmjSvYj1RzomUPNGSNuBfep/yXg0kWazhLY0ImI&#10;i6Ism0FZC/39LIP7ROiNhqAdmtLv7FtfPOKmA6Q/csT52w7cBX2j3N9b3WXzcOy7ov3t+vJvAAAA&#10;//8DAFBLAwQUAAYACAAAACEAa+4En98AAAAJAQAADwAAAGRycy9kb3ducmV2LnhtbEyPQUvDQBCF&#10;74L/YRnBW7vZaKrEbEop6qkItkLpbZpMk9DsbMhuk/Tfuz3pcfge732TLSfTioF611jWoOYRCOLC&#10;lg1XGn52H7NXEM4jl9haJg1XcrDM7+8yTEs78jcNW1+JUMIuRQ21910qpStqMujmtiMO7GR7gz6c&#10;fSXLHsdQbloZR9FCGmw4LNTY0bqm4ry9GA2fI46rJ/U+bM6n9fWwS772G0VaPz5MqzcQnib/F4ab&#10;flCHPDgd7YVLJ1oNs0WsQjSAGMSNRyp5AXHUkDzHIPNM/v8g/wUAAP//AwBQSwECLQAUAAYACAAA&#10;ACEAtoM4kv4AAADhAQAAEwAAAAAAAAAAAAAAAAAAAAAAW0NvbnRlbnRfVHlwZXNdLnhtbFBLAQIt&#10;ABQABgAIAAAAIQA4/SH/1gAAAJQBAAALAAAAAAAAAAAAAAAAAC8BAABfcmVscy8ucmVsc1BLAQIt&#10;ABQABgAIAAAAIQAjLs6nHwQAAKUPAAAOAAAAAAAAAAAAAAAAAC4CAABkcnMvZTJvRG9jLnhtbFBL&#10;AQItABQABgAIAAAAIQBr7gSf3wAAAAkBAAAPAAAAAAAAAAAAAAAAAHkGAABkcnMvZG93bnJldi54&#10;bWxQSwUGAAAAAAQABADzAAAAhQcAAAAA&#10;">
              <v:rect id="Rechteck blau" o:spid="_x0000_s1032" style="position:absolute;top:690;width:44996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xBfwgAAANoAAAAPAAAAZHJzL2Rvd25yZXYueG1sRI9Pi8Iw&#10;FMTvC36H8ARva6oH6VajFGFhZU/+QfD2aJ5tsXmpSdZmv/1GEPY4zMxvmNUmmk48yPnWsoLZNANB&#10;XFndcq3gdPx8z0H4gKyxs0wKfsnDZj16W2Gh7cB7ehxCLRKEfYEKmhD6QkpfNWTQT21PnLyrdQZD&#10;kq6W2uGQ4KaT8yxbSIMtp4UGe9o2VN0OP0bBdjecyy7fXercfJTfUe5deY9KTcaxXIIIFMN/+NX+&#10;0grm8LySboBc/wEAAP//AwBQSwECLQAUAAYACAAAACEA2+H2y+4AAACFAQAAEwAAAAAAAAAAAAAA&#10;AAAAAAAAW0NvbnRlbnRfVHlwZXNdLnhtbFBLAQItABQABgAIAAAAIQBa9CxbvwAAABUBAAALAAAA&#10;AAAAAAAAAAAAAB8BAABfcmVscy8ucmVsc1BLAQItABQABgAIAAAAIQArLxBfwgAAANoAAAAPAAAA&#10;AAAAAAAAAAAAAAcCAABkcnMvZG93bnJldi54bWxQSwUGAAAAAAMAAwC3AAAA9gIAAAAA&#10;" fillcolor="#164194 [3215]" stroked="f" strokeweight="2pt"/>
              <v:rect id="Rechteck grau" o:spid="_x0000_s1033" style="position:absolute;left:46841;top:690;width:21596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nv2vgAAANoAAAAPAAAAZHJzL2Rvd25yZXYueG1sRE9Ni8Iw&#10;EL0v+B/CCN7WVA+yVqOIuKAXYVXE49hM22AzKUlW6783B8Hj433Pl51txJ18MI4VjIYZCOLCacOV&#10;gtPx9/sHRIjIGhvHpOBJAZaL3tccc+0e/Ef3Q6xECuGQo4I6xjaXMhQ1WQxD1xInrnTeYkzQV1J7&#10;fKRw28hxlk2kRcOpocaW1jUVt8O/VcDlbjI1Zl8Gvzrb82ZcXq6VVGrQ71YzEJG6+BG/3VutIG1N&#10;V9INkIsXAAAA//8DAFBLAQItABQABgAIAAAAIQDb4fbL7gAAAIUBAAATAAAAAAAAAAAAAAAAAAAA&#10;AABbQ29udGVudF9UeXBlc10ueG1sUEsBAi0AFAAGAAgAAAAhAFr0LFu/AAAAFQEAAAsAAAAAAAAA&#10;AAAAAAAAHwEAAF9yZWxzLy5yZWxzUEsBAi0AFAAGAAgAAAAhAJo+e/a+AAAA2gAAAA8AAAAAAAAA&#10;AAAAAAAABwIAAGRycy9kb3ducmV2LnhtbFBLBQYAAAAAAwADALcAAADyAgAAAAA=&#10;" fillcolor="#c6c6c6 [3214]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Firma" o:spid="_x0000_s1034" type="#_x0000_t202" style="position:absolute;left:3019;width:24154;height:3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<v:textbox>
                  <w:txbxContent>
                    <w:p w:rsidR="00D160FE" w:rsidRPr="00267809" w:rsidRDefault="00D160FE">
                      <w:pPr>
                        <w:rPr>
                          <w:color w:val="FFFFFF" w:themeColor="background1"/>
                          <w:sz w:val="26"/>
                          <w:szCs w:val="26"/>
                          <w:lang w:val="en-US"/>
                        </w:rPr>
                      </w:pPr>
                      <w:r w:rsidRPr="00267809">
                        <w:rPr>
                          <w:color w:val="FFFFFF" w:themeColor="background1"/>
                          <w:sz w:val="26"/>
                          <w:szCs w:val="26"/>
                          <w:lang w:val="en-US"/>
                        </w:rPr>
                        <w:t>www.kautex-group.com</w:t>
                      </w:r>
                    </w:p>
                  </w:txbxContent>
                </v:textbox>
              </v:shape>
              <v:shape id="Textfeld Land" o:spid="_x0000_s1035" type="#_x0000_t202" style="position:absolute;left:47445;width:20099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:rsidR="00D160FE" w:rsidRPr="00267809" w:rsidRDefault="00D160FE" w:rsidP="00C93E7E">
                      <w:pPr>
                        <w:jc w:val="center"/>
                        <w:rPr>
                          <w:color w:val="FFFFFF"/>
                          <w:sz w:val="26"/>
                          <w:szCs w:val="26"/>
                          <w:lang w:val="en-US"/>
                        </w:rPr>
                      </w:pPr>
                      <w:r w:rsidRPr="00267809">
                        <w:rPr>
                          <w:color w:val="FFFFFF"/>
                          <w:sz w:val="26"/>
                          <w:szCs w:val="26"/>
                          <w:lang w:val="en-US"/>
                        </w:rPr>
                        <w:t>Germany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49A5" w:rsidRDefault="004049A5" w:rsidP="00D10BA6">
      <w:pPr>
        <w:spacing w:after="0" w:line="240" w:lineRule="auto"/>
      </w:pPr>
      <w:r>
        <w:separator/>
      </w:r>
    </w:p>
  </w:footnote>
  <w:footnote w:type="continuationSeparator" w:id="0">
    <w:p w:rsidR="004049A5" w:rsidRDefault="004049A5" w:rsidP="00D10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60FE" w:rsidRDefault="00D160FE">
    <w:pPr>
      <w:pStyle w:val="Kopfzeile"/>
    </w:pPr>
  </w:p>
  <w:p w:rsidR="00D160FE" w:rsidRDefault="00D160FE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89984" behindDoc="0" locked="0" layoutInCell="1" allowOverlap="1" wp14:anchorId="480DBBA6" wp14:editId="51E4B6EE">
          <wp:simplePos x="0" y="0"/>
          <wp:positionH relativeFrom="leftMargin">
            <wp:posOffset>543560</wp:posOffset>
          </wp:positionH>
          <wp:positionV relativeFrom="topMargin">
            <wp:posOffset>543560</wp:posOffset>
          </wp:positionV>
          <wp:extent cx="2678400" cy="925200"/>
          <wp:effectExtent l="0" t="0" r="8255" b="8255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Grafik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678400" cy="925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60FE" w:rsidRDefault="00D160FE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87936" behindDoc="0" locked="0" layoutInCell="1" allowOverlap="1" wp14:anchorId="182216A2" wp14:editId="6ECB14CC">
          <wp:simplePos x="0" y="0"/>
          <wp:positionH relativeFrom="leftMargin">
            <wp:posOffset>543560</wp:posOffset>
          </wp:positionH>
          <wp:positionV relativeFrom="topMargin">
            <wp:posOffset>543560</wp:posOffset>
          </wp:positionV>
          <wp:extent cx="2678400" cy="925200"/>
          <wp:effectExtent l="0" t="0" r="8255" b="825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Grafik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678400" cy="925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05D5A">
      <w:rPr>
        <w:noProof/>
        <w:lang w:eastAsia="de-DE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CC8"/>
    <w:rsid w:val="000005C4"/>
    <w:rsid w:val="00000B92"/>
    <w:rsid w:val="00004013"/>
    <w:rsid w:val="000119B1"/>
    <w:rsid w:val="000145EB"/>
    <w:rsid w:val="0002303D"/>
    <w:rsid w:val="00024477"/>
    <w:rsid w:val="00024CA1"/>
    <w:rsid w:val="000264C4"/>
    <w:rsid w:val="00031F81"/>
    <w:rsid w:val="00033638"/>
    <w:rsid w:val="000358AA"/>
    <w:rsid w:val="000374DB"/>
    <w:rsid w:val="000407AC"/>
    <w:rsid w:val="00040DEE"/>
    <w:rsid w:val="00043178"/>
    <w:rsid w:val="00043495"/>
    <w:rsid w:val="0004591D"/>
    <w:rsid w:val="0004758F"/>
    <w:rsid w:val="00051E9B"/>
    <w:rsid w:val="00054F4B"/>
    <w:rsid w:val="00061F9A"/>
    <w:rsid w:val="0007411A"/>
    <w:rsid w:val="00076EE2"/>
    <w:rsid w:val="000779F3"/>
    <w:rsid w:val="00080299"/>
    <w:rsid w:val="0008397F"/>
    <w:rsid w:val="0009515B"/>
    <w:rsid w:val="00095CE8"/>
    <w:rsid w:val="000A069E"/>
    <w:rsid w:val="000A3567"/>
    <w:rsid w:val="000A5F6F"/>
    <w:rsid w:val="000A7D75"/>
    <w:rsid w:val="000B345F"/>
    <w:rsid w:val="000B3ED6"/>
    <w:rsid w:val="000B5C35"/>
    <w:rsid w:val="000C21B0"/>
    <w:rsid w:val="000D21DB"/>
    <w:rsid w:val="000D49EB"/>
    <w:rsid w:val="000D4AAC"/>
    <w:rsid w:val="000D5965"/>
    <w:rsid w:val="000D5A9F"/>
    <w:rsid w:val="000D6FC0"/>
    <w:rsid w:val="000D7853"/>
    <w:rsid w:val="000E2197"/>
    <w:rsid w:val="000E3A8C"/>
    <w:rsid w:val="000E560F"/>
    <w:rsid w:val="000F00EB"/>
    <w:rsid w:val="000F2EA0"/>
    <w:rsid w:val="000F41D8"/>
    <w:rsid w:val="000F577C"/>
    <w:rsid w:val="000F6343"/>
    <w:rsid w:val="000F7060"/>
    <w:rsid w:val="00101318"/>
    <w:rsid w:val="001045D1"/>
    <w:rsid w:val="00105D3B"/>
    <w:rsid w:val="00111EF0"/>
    <w:rsid w:val="001140E4"/>
    <w:rsid w:val="0011619B"/>
    <w:rsid w:val="00122115"/>
    <w:rsid w:val="001261BE"/>
    <w:rsid w:val="00127089"/>
    <w:rsid w:val="0012717A"/>
    <w:rsid w:val="00137597"/>
    <w:rsid w:val="0014632F"/>
    <w:rsid w:val="00150787"/>
    <w:rsid w:val="0015110A"/>
    <w:rsid w:val="00152D4F"/>
    <w:rsid w:val="0015382C"/>
    <w:rsid w:val="00154892"/>
    <w:rsid w:val="0015655B"/>
    <w:rsid w:val="001567CC"/>
    <w:rsid w:val="001568F1"/>
    <w:rsid w:val="00157E0E"/>
    <w:rsid w:val="00160FCD"/>
    <w:rsid w:val="0016105B"/>
    <w:rsid w:val="00161194"/>
    <w:rsid w:val="0016330F"/>
    <w:rsid w:val="00163EBB"/>
    <w:rsid w:val="001646BE"/>
    <w:rsid w:val="001655E3"/>
    <w:rsid w:val="001657B3"/>
    <w:rsid w:val="0016684B"/>
    <w:rsid w:val="001678E7"/>
    <w:rsid w:val="00170602"/>
    <w:rsid w:val="00171FA7"/>
    <w:rsid w:val="00172375"/>
    <w:rsid w:val="00172C31"/>
    <w:rsid w:val="00174C6D"/>
    <w:rsid w:val="00175F59"/>
    <w:rsid w:val="001767A9"/>
    <w:rsid w:val="00177178"/>
    <w:rsid w:val="00177991"/>
    <w:rsid w:val="001808DE"/>
    <w:rsid w:val="001813B4"/>
    <w:rsid w:val="00184183"/>
    <w:rsid w:val="0018544E"/>
    <w:rsid w:val="001876B3"/>
    <w:rsid w:val="00191426"/>
    <w:rsid w:val="00192970"/>
    <w:rsid w:val="00192B10"/>
    <w:rsid w:val="001A1F32"/>
    <w:rsid w:val="001A34F6"/>
    <w:rsid w:val="001A446C"/>
    <w:rsid w:val="001A58D8"/>
    <w:rsid w:val="001B1882"/>
    <w:rsid w:val="001B19CA"/>
    <w:rsid w:val="001B38F0"/>
    <w:rsid w:val="001B3A2E"/>
    <w:rsid w:val="001B75CE"/>
    <w:rsid w:val="001C5249"/>
    <w:rsid w:val="001C7393"/>
    <w:rsid w:val="001D467B"/>
    <w:rsid w:val="001D4A5D"/>
    <w:rsid w:val="001D4C86"/>
    <w:rsid w:val="001E0C9C"/>
    <w:rsid w:val="001E1BF7"/>
    <w:rsid w:val="001E5BF8"/>
    <w:rsid w:val="001E663A"/>
    <w:rsid w:val="001F14D3"/>
    <w:rsid w:val="001F5052"/>
    <w:rsid w:val="001F6443"/>
    <w:rsid w:val="001F65BF"/>
    <w:rsid w:val="001F6827"/>
    <w:rsid w:val="001F75EC"/>
    <w:rsid w:val="00206E99"/>
    <w:rsid w:val="00207704"/>
    <w:rsid w:val="002101A2"/>
    <w:rsid w:val="002113D1"/>
    <w:rsid w:val="00214750"/>
    <w:rsid w:val="002157FE"/>
    <w:rsid w:val="00220A84"/>
    <w:rsid w:val="00227B63"/>
    <w:rsid w:val="00230A06"/>
    <w:rsid w:val="002370FE"/>
    <w:rsid w:val="002373AE"/>
    <w:rsid w:val="00242FCE"/>
    <w:rsid w:val="002431A4"/>
    <w:rsid w:val="00246924"/>
    <w:rsid w:val="0024776C"/>
    <w:rsid w:val="00247A3A"/>
    <w:rsid w:val="00250793"/>
    <w:rsid w:val="0025165C"/>
    <w:rsid w:val="00251D1E"/>
    <w:rsid w:val="00252AF7"/>
    <w:rsid w:val="002532BB"/>
    <w:rsid w:val="00255278"/>
    <w:rsid w:val="00256084"/>
    <w:rsid w:val="00263123"/>
    <w:rsid w:val="00266A82"/>
    <w:rsid w:val="00267809"/>
    <w:rsid w:val="00273A8C"/>
    <w:rsid w:val="00280E0F"/>
    <w:rsid w:val="0028115F"/>
    <w:rsid w:val="00283E3B"/>
    <w:rsid w:val="00287CEE"/>
    <w:rsid w:val="00291792"/>
    <w:rsid w:val="00296EBD"/>
    <w:rsid w:val="002A0550"/>
    <w:rsid w:val="002A069F"/>
    <w:rsid w:val="002A187C"/>
    <w:rsid w:val="002A1E64"/>
    <w:rsid w:val="002A59BD"/>
    <w:rsid w:val="002B0752"/>
    <w:rsid w:val="002B2ECD"/>
    <w:rsid w:val="002B2F85"/>
    <w:rsid w:val="002B3E05"/>
    <w:rsid w:val="002B448B"/>
    <w:rsid w:val="002B468E"/>
    <w:rsid w:val="002C05AF"/>
    <w:rsid w:val="002C0A01"/>
    <w:rsid w:val="002C12B5"/>
    <w:rsid w:val="002C2FF9"/>
    <w:rsid w:val="002C49CD"/>
    <w:rsid w:val="002C5BB4"/>
    <w:rsid w:val="002C5D17"/>
    <w:rsid w:val="002C5DAF"/>
    <w:rsid w:val="002D3070"/>
    <w:rsid w:val="002D32E8"/>
    <w:rsid w:val="002D4302"/>
    <w:rsid w:val="002D6E93"/>
    <w:rsid w:val="002D6FF2"/>
    <w:rsid w:val="002E4500"/>
    <w:rsid w:val="002E52ED"/>
    <w:rsid w:val="002E62D7"/>
    <w:rsid w:val="002E6669"/>
    <w:rsid w:val="002F1F2B"/>
    <w:rsid w:val="002F3149"/>
    <w:rsid w:val="002F3703"/>
    <w:rsid w:val="002F5FA5"/>
    <w:rsid w:val="002F69FD"/>
    <w:rsid w:val="00301EE3"/>
    <w:rsid w:val="00302623"/>
    <w:rsid w:val="00303004"/>
    <w:rsid w:val="003125C6"/>
    <w:rsid w:val="0031304F"/>
    <w:rsid w:val="003136FB"/>
    <w:rsid w:val="003144A8"/>
    <w:rsid w:val="003207D8"/>
    <w:rsid w:val="00323DEB"/>
    <w:rsid w:val="00325CD4"/>
    <w:rsid w:val="0032647F"/>
    <w:rsid w:val="003266DE"/>
    <w:rsid w:val="00327ACE"/>
    <w:rsid w:val="00333D0F"/>
    <w:rsid w:val="00334788"/>
    <w:rsid w:val="00336BD3"/>
    <w:rsid w:val="00342861"/>
    <w:rsid w:val="00346ED5"/>
    <w:rsid w:val="003472E1"/>
    <w:rsid w:val="0035186D"/>
    <w:rsid w:val="003573EC"/>
    <w:rsid w:val="00360913"/>
    <w:rsid w:val="00360BA5"/>
    <w:rsid w:val="0036242F"/>
    <w:rsid w:val="00364F2B"/>
    <w:rsid w:val="0036500E"/>
    <w:rsid w:val="00365AD7"/>
    <w:rsid w:val="0036661B"/>
    <w:rsid w:val="003674EF"/>
    <w:rsid w:val="0037159F"/>
    <w:rsid w:val="003723DB"/>
    <w:rsid w:val="00373D7B"/>
    <w:rsid w:val="003847F1"/>
    <w:rsid w:val="00392D97"/>
    <w:rsid w:val="00394963"/>
    <w:rsid w:val="00394C14"/>
    <w:rsid w:val="003A09DD"/>
    <w:rsid w:val="003A61E2"/>
    <w:rsid w:val="003A6403"/>
    <w:rsid w:val="003A6435"/>
    <w:rsid w:val="003A6612"/>
    <w:rsid w:val="003A7244"/>
    <w:rsid w:val="003B458B"/>
    <w:rsid w:val="003B471A"/>
    <w:rsid w:val="003B72EA"/>
    <w:rsid w:val="003C35E8"/>
    <w:rsid w:val="003C393D"/>
    <w:rsid w:val="003C47D1"/>
    <w:rsid w:val="003C502D"/>
    <w:rsid w:val="003C6159"/>
    <w:rsid w:val="003D209B"/>
    <w:rsid w:val="003D730F"/>
    <w:rsid w:val="003D735F"/>
    <w:rsid w:val="003E4AA1"/>
    <w:rsid w:val="003E6AEC"/>
    <w:rsid w:val="003F096A"/>
    <w:rsid w:val="0040133A"/>
    <w:rsid w:val="004015A5"/>
    <w:rsid w:val="00403EE2"/>
    <w:rsid w:val="004049A5"/>
    <w:rsid w:val="00404E82"/>
    <w:rsid w:val="00404FF1"/>
    <w:rsid w:val="00411FCF"/>
    <w:rsid w:val="00412DF2"/>
    <w:rsid w:val="00413123"/>
    <w:rsid w:val="00415BAC"/>
    <w:rsid w:val="00415C27"/>
    <w:rsid w:val="00421A44"/>
    <w:rsid w:val="00424504"/>
    <w:rsid w:val="00426E04"/>
    <w:rsid w:val="00430C48"/>
    <w:rsid w:val="00430DBA"/>
    <w:rsid w:val="00430EAF"/>
    <w:rsid w:val="00433C6F"/>
    <w:rsid w:val="00443B51"/>
    <w:rsid w:val="00443D27"/>
    <w:rsid w:val="00447416"/>
    <w:rsid w:val="00450163"/>
    <w:rsid w:val="004502EF"/>
    <w:rsid w:val="00452B4E"/>
    <w:rsid w:val="0045566D"/>
    <w:rsid w:val="004579D1"/>
    <w:rsid w:val="00461F1E"/>
    <w:rsid w:val="00464EDB"/>
    <w:rsid w:val="00480A86"/>
    <w:rsid w:val="00480E9C"/>
    <w:rsid w:val="00486B0F"/>
    <w:rsid w:val="004915B0"/>
    <w:rsid w:val="0049582B"/>
    <w:rsid w:val="00496B68"/>
    <w:rsid w:val="004A21FF"/>
    <w:rsid w:val="004A23EF"/>
    <w:rsid w:val="004A3F0C"/>
    <w:rsid w:val="004A401C"/>
    <w:rsid w:val="004A5702"/>
    <w:rsid w:val="004A5F53"/>
    <w:rsid w:val="004A66AA"/>
    <w:rsid w:val="004B32BB"/>
    <w:rsid w:val="004B548A"/>
    <w:rsid w:val="004B78AA"/>
    <w:rsid w:val="004C089C"/>
    <w:rsid w:val="004C6090"/>
    <w:rsid w:val="004D0019"/>
    <w:rsid w:val="004D145D"/>
    <w:rsid w:val="004E0FB4"/>
    <w:rsid w:val="004E5036"/>
    <w:rsid w:val="004E6539"/>
    <w:rsid w:val="004F1248"/>
    <w:rsid w:val="004F47B3"/>
    <w:rsid w:val="00502E9F"/>
    <w:rsid w:val="00502F12"/>
    <w:rsid w:val="005040DA"/>
    <w:rsid w:val="00505003"/>
    <w:rsid w:val="00507000"/>
    <w:rsid w:val="005118AA"/>
    <w:rsid w:val="0051406B"/>
    <w:rsid w:val="00517F90"/>
    <w:rsid w:val="0052012A"/>
    <w:rsid w:val="00522C89"/>
    <w:rsid w:val="00522F6B"/>
    <w:rsid w:val="00524129"/>
    <w:rsid w:val="00525319"/>
    <w:rsid w:val="0053210C"/>
    <w:rsid w:val="00535C0A"/>
    <w:rsid w:val="00536DBF"/>
    <w:rsid w:val="005379EC"/>
    <w:rsid w:val="00537CCE"/>
    <w:rsid w:val="00537DF9"/>
    <w:rsid w:val="0054660E"/>
    <w:rsid w:val="005506DE"/>
    <w:rsid w:val="00552819"/>
    <w:rsid w:val="005529AA"/>
    <w:rsid w:val="00554EAD"/>
    <w:rsid w:val="00557533"/>
    <w:rsid w:val="005578F0"/>
    <w:rsid w:val="00561409"/>
    <w:rsid w:val="00561B34"/>
    <w:rsid w:val="00561EF1"/>
    <w:rsid w:val="00564DE1"/>
    <w:rsid w:val="00565C38"/>
    <w:rsid w:val="0056739A"/>
    <w:rsid w:val="00567A5B"/>
    <w:rsid w:val="00567AC9"/>
    <w:rsid w:val="00572D42"/>
    <w:rsid w:val="005734F8"/>
    <w:rsid w:val="00573A20"/>
    <w:rsid w:val="005761A1"/>
    <w:rsid w:val="00576360"/>
    <w:rsid w:val="0058224A"/>
    <w:rsid w:val="00583A0B"/>
    <w:rsid w:val="005846F6"/>
    <w:rsid w:val="005846F8"/>
    <w:rsid w:val="00594F36"/>
    <w:rsid w:val="00597A75"/>
    <w:rsid w:val="005A01CE"/>
    <w:rsid w:val="005A4676"/>
    <w:rsid w:val="005A5736"/>
    <w:rsid w:val="005A7689"/>
    <w:rsid w:val="005B20C3"/>
    <w:rsid w:val="005B3218"/>
    <w:rsid w:val="005B455C"/>
    <w:rsid w:val="005B60B6"/>
    <w:rsid w:val="005D67B5"/>
    <w:rsid w:val="005E6570"/>
    <w:rsid w:val="005E65AC"/>
    <w:rsid w:val="005F0EDF"/>
    <w:rsid w:val="005F425A"/>
    <w:rsid w:val="0060114F"/>
    <w:rsid w:val="0060268B"/>
    <w:rsid w:val="00603AEF"/>
    <w:rsid w:val="0060665B"/>
    <w:rsid w:val="00607118"/>
    <w:rsid w:val="00611FEA"/>
    <w:rsid w:val="00616918"/>
    <w:rsid w:val="006254CB"/>
    <w:rsid w:val="00631482"/>
    <w:rsid w:val="00635570"/>
    <w:rsid w:val="00640193"/>
    <w:rsid w:val="006414EC"/>
    <w:rsid w:val="0064171B"/>
    <w:rsid w:val="00644D0D"/>
    <w:rsid w:val="0065494F"/>
    <w:rsid w:val="00655499"/>
    <w:rsid w:val="00657BFE"/>
    <w:rsid w:val="00660C55"/>
    <w:rsid w:val="00663966"/>
    <w:rsid w:val="0066444C"/>
    <w:rsid w:val="006667FF"/>
    <w:rsid w:val="00666EA8"/>
    <w:rsid w:val="00670515"/>
    <w:rsid w:val="00673372"/>
    <w:rsid w:val="006741DF"/>
    <w:rsid w:val="00680376"/>
    <w:rsid w:val="00692F20"/>
    <w:rsid w:val="0069387A"/>
    <w:rsid w:val="006A4BB4"/>
    <w:rsid w:val="006B00C1"/>
    <w:rsid w:val="006B054F"/>
    <w:rsid w:val="006B0B0D"/>
    <w:rsid w:val="006B117F"/>
    <w:rsid w:val="006B514D"/>
    <w:rsid w:val="006B740D"/>
    <w:rsid w:val="006B75C2"/>
    <w:rsid w:val="006C11B1"/>
    <w:rsid w:val="006C77F8"/>
    <w:rsid w:val="006D6468"/>
    <w:rsid w:val="006D7717"/>
    <w:rsid w:val="006D78A7"/>
    <w:rsid w:val="006E04A1"/>
    <w:rsid w:val="006E069A"/>
    <w:rsid w:val="006E0C2D"/>
    <w:rsid w:val="006E7781"/>
    <w:rsid w:val="006F1394"/>
    <w:rsid w:val="006F1A6A"/>
    <w:rsid w:val="006F3E3D"/>
    <w:rsid w:val="006F7871"/>
    <w:rsid w:val="006F7E2F"/>
    <w:rsid w:val="007011AB"/>
    <w:rsid w:val="00702AEA"/>
    <w:rsid w:val="00712A24"/>
    <w:rsid w:val="00712AD1"/>
    <w:rsid w:val="00712E6D"/>
    <w:rsid w:val="007136DE"/>
    <w:rsid w:val="00713938"/>
    <w:rsid w:val="0071517A"/>
    <w:rsid w:val="00723CD1"/>
    <w:rsid w:val="00726BBA"/>
    <w:rsid w:val="00727714"/>
    <w:rsid w:val="0073353F"/>
    <w:rsid w:val="007409FD"/>
    <w:rsid w:val="00742B2A"/>
    <w:rsid w:val="007436C5"/>
    <w:rsid w:val="00743CC5"/>
    <w:rsid w:val="0074504A"/>
    <w:rsid w:val="00745160"/>
    <w:rsid w:val="0074536B"/>
    <w:rsid w:val="007503B7"/>
    <w:rsid w:val="007531C1"/>
    <w:rsid w:val="00753CB4"/>
    <w:rsid w:val="0075615C"/>
    <w:rsid w:val="00756314"/>
    <w:rsid w:val="0076282C"/>
    <w:rsid w:val="00764287"/>
    <w:rsid w:val="00765474"/>
    <w:rsid w:val="00766882"/>
    <w:rsid w:val="007733CA"/>
    <w:rsid w:val="007734F1"/>
    <w:rsid w:val="00776186"/>
    <w:rsid w:val="00781159"/>
    <w:rsid w:val="00787204"/>
    <w:rsid w:val="0079120D"/>
    <w:rsid w:val="00795BA6"/>
    <w:rsid w:val="0079748F"/>
    <w:rsid w:val="007A23E6"/>
    <w:rsid w:val="007A3FE3"/>
    <w:rsid w:val="007B1AFA"/>
    <w:rsid w:val="007B2138"/>
    <w:rsid w:val="007B3277"/>
    <w:rsid w:val="007B3CC4"/>
    <w:rsid w:val="007C58B8"/>
    <w:rsid w:val="007C6810"/>
    <w:rsid w:val="007D042E"/>
    <w:rsid w:val="007D3C8B"/>
    <w:rsid w:val="007D4632"/>
    <w:rsid w:val="007D55E7"/>
    <w:rsid w:val="007E5EBD"/>
    <w:rsid w:val="007E71F9"/>
    <w:rsid w:val="007F128D"/>
    <w:rsid w:val="007F1526"/>
    <w:rsid w:val="007F1D73"/>
    <w:rsid w:val="007F4A52"/>
    <w:rsid w:val="007F6657"/>
    <w:rsid w:val="007F6752"/>
    <w:rsid w:val="008039D4"/>
    <w:rsid w:val="00804919"/>
    <w:rsid w:val="008107BA"/>
    <w:rsid w:val="0081254D"/>
    <w:rsid w:val="00824352"/>
    <w:rsid w:val="0083523B"/>
    <w:rsid w:val="00837285"/>
    <w:rsid w:val="00844EF6"/>
    <w:rsid w:val="00847DCA"/>
    <w:rsid w:val="0085097D"/>
    <w:rsid w:val="00850E43"/>
    <w:rsid w:val="0085360E"/>
    <w:rsid w:val="00853E20"/>
    <w:rsid w:val="00855355"/>
    <w:rsid w:val="00856821"/>
    <w:rsid w:val="00860666"/>
    <w:rsid w:val="008607B7"/>
    <w:rsid w:val="00860B48"/>
    <w:rsid w:val="00861D97"/>
    <w:rsid w:val="00863F97"/>
    <w:rsid w:val="0086445B"/>
    <w:rsid w:val="00864816"/>
    <w:rsid w:val="00864C81"/>
    <w:rsid w:val="00865946"/>
    <w:rsid w:val="008660E9"/>
    <w:rsid w:val="0086790A"/>
    <w:rsid w:val="00867EA4"/>
    <w:rsid w:val="00870940"/>
    <w:rsid w:val="00884F7C"/>
    <w:rsid w:val="00884FCA"/>
    <w:rsid w:val="00890F66"/>
    <w:rsid w:val="0089488E"/>
    <w:rsid w:val="0089538F"/>
    <w:rsid w:val="00895663"/>
    <w:rsid w:val="00896688"/>
    <w:rsid w:val="00897437"/>
    <w:rsid w:val="00897C7E"/>
    <w:rsid w:val="008A0383"/>
    <w:rsid w:val="008A1BE7"/>
    <w:rsid w:val="008A2DFC"/>
    <w:rsid w:val="008A3986"/>
    <w:rsid w:val="008A3F8F"/>
    <w:rsid w:val="008B21F1"/>
    <w:rsid w:val="008B28AA"/>
    <w:rsid w:val="008B6A2F"/>
    <w:rsid w:val="008C0CEE"/>
    <w:rsid w:val="008C6C19"/>
    <w:rsid w:val="008D5F52"/>
    <w:rsid w:val="008E40BB"/>
    <w:rsid w:val="008E4745"/>
    <w:rsid w:val="008E5475"/>
    <w:rsid w:val="008F2839"/>
    <w:rsid w:val="008F2853"/>
    <w:rsid w:val="008F76EF"/>
    <w:rsid w:val="00902343"/>
    <w:rsid w:val="00902BC4"/>
    <w:rsid w:val="00903366"/>
    <w:rsid w:val="00905D5A"/>
    <w:rsid w:val="00906B4C"/>
    <w:rsid w:val="0091071A"/>
    <w:rsid w:val="00910729"/>
    <w:rsid w:val="009129EA"/>
    <w:rsid w:val="009150A2"/>
    <w:rsid w:val="00922A7D"/>
    <w:rsid w:val="00925576"/>
    <w:rsid w:val="00925EF4"/>
    <w:rsid w:val="009337FA"/>
    <w:rsid w:val="00934A2D"/>
    <w:rsid w:val="00935362"/>
    <w:rsid w:val="009370F0"/>
    <w:rsid w:val="009429A9"/>
    <w:rsid w:val="00943271"/>
    <w:rsid w:val="00947E13"/>
    <w:rsid w:val="009534D8"/>
    <w:rsid w:val="00953DFE"/>
    <w:rsid w:val="00957A91"/>
    <w:rsid w:val="00967B13"/>
    <w:rsid w:val="00967E0A"/>
    <w:rsid w:val="00972EA1"/>
    <w:rsid w:val="0097553B"/>
    <w:rsid w:val="009765EF"/>
    <w:rsid w:val="00977DEC"/>
    <w:rsid w:val="00982425"/>
    <w:rsid w:val="00983C25"/>
    <w:rsid w:val="00983DAF"/>
    <w:rsid w:val="00986752"/>
    <w:rsid w:val="00987812"/>
    <w:rsid w:val="00993341"/>
    <w:rsid w:val="00994866"/>
    <w:rsid w:val="00996726"/>
    <w:rsid w:val="009A1D25"/>
    <w:rsid w:val="009A1F69"/>
    <w:rsid w:val="009A2DFE"/>
    <w:rsid w:val="009A47A2"/>
    <w:rsid w:val="009A7C79"/>
    <w:rsid w:val="009B2076"/>
    <w:rsid w:val="009C0962"/>
    <w:rsid w:val="009C1239"/>
    <w:rsid w:val="009C3961"/>
    <w:rsid w:val="009C53FB"/>
    <w:rsid w:val="009C5983"/>
    <w:rsid w:val="009D087C"/>
    <w:rsid w:val="009D2C8E"/>
    <w:rsid w:val="009D35FC"/>
    <w:rsid w:val="009D45DC"/>
    <w:rsid w:val="009D5844"/>
    <w:rsid w:val="009D6CAB"/>
    <w:rsid w:val="009E43DE"/>
    <w:rsid w:val="009F21FC"/>
    <w:rsid w:val="009F6B73"/>
    <w:rsid w:val="009F74D5"/>
    <w:rsid w:val="00A004BB"/>
    <w:rsid w:val="00A0287B"/>
    <w:rsid w:val="00A06078"/>
    <w:rsid w:val="00A14741"/>
    <w:rsid w:val="00A14B63"/>
    <w:rsid w:val="00A16358"/>
    <w:rsid w:val="00A16EB2"/>
    <w:rsid w:val="00A172B5"/>
    <w:rsid w:val="00A2645C"/>
    <w:rsid w:val="00A3512D"/>
    <w:rsid w:val="00A35671"/>
    <w:rsid w:val="00A433D9"/>
    <w:rsid w:val="00A455D7"/>
    <w:rsid w:val="00A507D7"/>
    <w:rsid w:val="00A50E09"/>
    <w:rsid w:val="00A53BA2"/>
    <w:rsid w:val="00A543E9"/>
    <w:rsid w:val="00A54DB6"/>
    <w:rsid w:val="00A552F1"/>
    <w:rsid w:val="00A55615"/>
    <w:rsid w:val="00A648AD"/>
    <w:rsid w:val="00A718EC"/>
    <w:rsid w:val="00A74F28"/>
    <w:rsid w:val="00A76CBB"/>
    <w:rsid w:val="00A824DB"/>
    <w:rsid w:val="00A86A94"/>
    <w:rsid w:val="00A97683"/>
    <w:rsid w:val="00AA4357"/>
    <w:rsid w:val="00AA4D01"/>
    <w:rsid w:val="00AB0E5F"/>
    <w:rsid w:val="00AB4553"/>
    <w:rsid w:val="00AB5BC1"/>
    <w:rsid w:val="00AB65E9"/>
    <w:rsid w:val="00AB6740"/>
    <w:rsid w:val="00AC088E"/>
    <w:rsid w:val="00AC1A7F"/>
    <w:rsid w:val="00AC1CD3"/>
    <w:rsid w:val="00AC2A01"/>
    <w:rsid w:val="00AC38B5"/>
    <w:rsid w:val="00AC4C39"/>
    <w:rsid w:val="00AC5408"/>
    <w:rsid w:val="00AC6221"/>
    <w:rsid w:val="00AD14C0"/>
    <w:rsid w:val="00AD1987"/>
    <w:rsid w:val="00AD249A"/>
    <w:rsid w:val="00AD306D"/>
    <w:rsid w:val="00AD342C"/>
    <w:rsid w:val="00AD490F"/>
    <w:rsid w:val="00AD5CE6"/>
    <w:rsid w:val="00AE244D"/>
    <w:rsid w:val="00AE4134"/>
    <w:rsid w:val="00AE5682"/>
    <w:rsid w:val="00AF0CB4"/>
    <w:rsid w:val="00AF5D50"/>
    <w:rsid w:val="00AF6108"/>
    <w:rsid w:val="00AF6A21"/>
    <w:rsid w:val="00B008DC"/>
    <w:rsid w:val="00B07E80"/>
    <w:rsid w:val="00B1272D"/>
    <w:rsid w:val="00B14101"/>
    <w:rsid w:val="00B151FA"/>
    <w:rsid w:val="00B17E56"/>
    <w:rsid w:val="00B21569"/>
    <w:rsid w:val="00B25A5B"/>
    <w:rsid w:val="00B30340"/>
    <w:rsid w:val="00B3070A"/>
    <w:rsid w:val="00B31CC8"/>
    <w:rsid w:val="00B3435C"/>
    <w:rsid w:val="00B35034"/>
    <w:rsid w:val="00B3666B"/>
    <w:rsid w:val="00B46438"/>
    <w:rsid w:val="00B4724F"/>
    <w:rsid w:val="00B4799E"/>
    <w:rsid w:val="00B532AF"/>
    <w:rsid w:val="00B54264"/>
    <w:rsid w:val="00B60D75"/>
    <w:rsid w:val="00B63DA3"/>
    <w:rsid w:val="00B644FE"/>
    <w:rsid w:val="00B64A94"/>
    <w:rsid w:val="00B660CF"/>
    <w:rsid w:val="00B67AB0"/>
    <w:rsid w:val="00B72A38"/>
    <w:rsid w:val="00B73745"/>
    <w:rsid w:val="00B76ABE"/>
    <w:rsid w:val="00B77B1E"/>
    <w:rsid w:val="00B835E2"/>
    <w:rsid w:val="00B86A90"/>
    <w:rsid w:val="00B874A9"/>
    <w:rsid w:val="00B87877"/>
    <w:rsid w:val="00B90E2E"/>
    <w:rsid w:val="00B930CE"/>
    <w:rsid w:val="00B95A8C"/>
    <w:rsid w:val="00BA0C63"/>
    <w:rsid w:val="00BA1B95"/>
    <w:rsid w:val="00BA5A36"/>
    <w:rsid w:val="00BB36A7"/>
    <w:rsid w:val="00BB3857"/>
    <w:rsid w:val="00BB60FA"/>
    <w:rsid w:val="00BC10DA"/>
    <w:rsid w:val="00BC1570"/>
    <w:rsid w:val="00BC2C01"/>
    <w:rsid w:val="00BC3182"/>
    <w:rsid w:val="00BC449B"/>
    <w:rsid w:val="00BC62DE"/>
    <w:rsid w:val="00BD0C5F"/>
    <w:rsid w:val="00BD3854"/>
    <w:rsid w:val="00BD5FEC"/>
    <w:rsid w:val="00BE0864"/>
    <w:rsid w:val="00BE13B3"/>
    <w:rsid w:val="00BE17B5"/>
    <w:rsid w:val="00BE1B58"/>
    <w:rsid w:val="00BE2CE9"/>
    <w:rsid w:val="00BE60BD"/>
    <w:rsid w:val="00BF411E"/>
    <w:rsid w:val="00BF76CF"/>
    <w:rsid w:val="00C0209A"/>
    <w:rsid w:val="00C043BE"/>
    <w:rsid w:val="00C0792F"/>
    <w:rsid w:val="00C22FCE"/>
    <w:rsid w:val="00C23335"/>
    <w:rsid w:val="00C32E8C"/>
    <w:rsid w:val="00C33106"/>
    <w:rsid w:val="00C3317E"/>
    <w:rsid w:val="00C3572A"/>
    <w:rsid w:val="00C3635C"/>
    <w:rsid w:val="00C3711F"/>
    <w:rsid w:val="00C42648"/>
    <w:rsid w:val="00C42676"/>
    <w:rsid w:val="00C454AE"/>
    <w:rsid w:val="00C465A9"/>
    <w:rsid w:val="00C47BC0"/>
    <w:rsid w:val="00C50597"/>
    <w:rsid w:val="00C508DF"/>
    <w:rsid w:val="00C52801"/>
    <w:rsid w:val="00C576FE"/>
    <w:rsid w:val="00C65079"/>
    <w:rsid w:val="00C65C5B"/>
    <w:rsid w:val="00C6632B"/>
    <w:rsid w:val="00C71547"/>
    <w:rsid w:val="00C72218"/>
    <w:rsid w:val="00C72841"/>
    <w:rsid w:val="00C7478F"/>
    <w:rsid w:val="00C77D3E"/>
    <w:rsid w:val="00C77FC3"/>
    <w:rsid w:val="00C802E2"/>
    <w:rsid w:val="00C80D36"/>
    <w:rsid w:val="00C82913"/>
    <w:rsid w:val="00C82B72"/>
    <w:rsid w:val="00C82DC5"/>
    <w:rsid w:val="00C83C77"/>
    <w:rsid w:val="00C85B25"/>
    <w:rsid w:val="00C91179"/>
    <w:rsid w:val="00C93E7E"/>
    <w:rsid w:val="00C93FFD"/>
    <w:rsid w:val="00C95562"/>
    <w:rsid w:val="00C972BE"/>
    <w:rsid w:val="00CA376D"/>
    <w:rsid w:val="00CA428C"/>
    <w:rsid w:val="00CA79CC"/>
    <w:rsid w:val="00CB4EA2"/>
    <w:rsid w:val="00CB713C"/>
    <w:rsid w:val="00CB75F1"/>
    <w:rsid w:val="00CC1DA1"/>
    <w:rsid w:val="00CC50B7"/>
    <w:rsid w:val="00CC78EF"/>
    <w:rsid w:val="00CD2903"/>
    <w:rsid w:val="00CD4370"/>
    <w:rsid w:val="00CD43EA"/>
    <w:rsid w:val="00CD53E2"/>
    <w:rsid w:val="00CD73AA"/>
    <w:rsid w:val="00CE4BD7"/>
    <w:rsid w:val="00CE5736"/>
    <w:rsid w:val="00CE5FBA"/>
    <w:rsid w:val="00CE63B9"/>
    <w:rsid w:val="00CE7287"/>
    <w:rsid w:val="00CE756A"/>
    <w:rsid w:val="00CE7884"/>
    <w:rsid w:val="00CF0664"/>
    <w:rsid w:val="00CF09B0"/>
    <w:rsid w:val="00CF36B2"/>
    <w:rsid w:val="00CF3943"/>
    <w:rsid w:val="00D00A14"/>
    <w:rsid w:val="00D0147B"/>
    <w:rsid w:val="00D02F78"/>
    <w:rsid w:val="00D0451A"/>
    <w:rsid w:val="00D04ED8"/>
    <w:rsid w:val="00D05766"/>
    <w:rsid w:val="00D062E6"/>
    <w:rsid w:val="00D1093A"/>
    <w:rsid w:val="00D10BA6"/>
    <w:rsid w:val="00D138B0"/>
    <w:rsid w:val="00D160FE"/>
    <w:rsid w:val="00D17E54"/>
    <w:rsid w:val="00D21DCB"/>
    <w:rsid w:val="00D26631"/>
    <w:rsid w:val="00D32519"/>
    <w:rsid w:val="00D34C79"/>
    <w:rsid w:val="00D3687B"/>
    <w:rsid w:val="00D41DEF"/>
    <w:rsid w:val="00D42092"/>
    <w:rsid w:val="00D43AAB"/>
    <w:rsid w:val="00D45481"/>
    <w:rsid w:val="00D45C07"/>
    <w:rsid w:val="00D45DBC"/>
    <w:rsid w:val="00D5027F"/>
    <w:rsid w:val="00D51969"/>
    <w:rsid w:val="00D52952"/>
    <w:rsid w:val="00D530FC"/>
    <w:rsid w:val="00D541AB"/>
    <w:rsid w:val="00D5627B"/>
    <w:rsid w:val="00D60F95"/>
    <w:rsid w:val="00D613EE"/>
    <w:rsid w:val="00D62B3C"/>
    <w:rsid w:val="00D63469"/>
    <w:rsid w:val="00D63484"/>
    <w:rsid w:val="00D645EF"/>
    <w:rsid w:val="00D6474D"/>
    <w:rsid w:val="00D64E8C"/>
    <w:rsid w:val="00D6611D"/>
    <w:rsid w:val="00D675E6"/>
    <w:rsid w:val="00D73768"/>
    <w:rsid w:val="00D74D1A"/>
    <w:rsid w:val="00D74D5B"/>
    <w:rsid w:val="00D832F7"/>
    <w:rsid w:val="00D83E10"/>
    <w:rsid w:val="00D85EF2"/>
    <w:rsid w:val="00D86F6E"/>
    <w:rsid w:val="00D9179D"/>
    <w:rsid w:val="00D9503A"/>
    <w:rsid w:val="00D976BB"/>
    <w:rsid w:val="00DA1442"/>
    <w:rsid w:val="00DA149A"/>
    <w:rsid w:val="00DA51C9"/>
    <w:rsid w:val="00DB0CBB"/>
    <w:rsid w:val="00DB2B48"/>
    <w:rsid w:val="00DB2F11"/>
    <w:rsid w:val="00DB4297"/>
    <w:rsid w:val="00DB49CB"/>
    <w:rsid w:val="00DB6672"/>
    <w:rsid w:val="00DC0CB8"/>
    <w:rsid w:val="00DC156D"/>
    <w:rsid w:val="00DC250A"/>
    <w:rsid w:val="00DC4F78"/>
    <w:rsid w:val="00DD1B68"/>
    <w:rsid w:val="00DD2A2A"/>
    <w:rsid w:val="00DD3B0B"/>
    <w:rsid w:val="00DD4F64"/>
    <w:rsid w:val="00DD5F5F"/>
    <w:rsid w:val="00DD6BAC"/>
    <w:rsid w:val="00DD7E68"/>
    <w:rsid w:val="00DE5140"/>
    <w:rsid w:val="00DF1A5B"/>
    <w:rsid w:val="00DF4551"/>
    <w:rsid w:val="00E04857"/>
    <w:rsid w:val="00E07B34"/>
    <w:rsid w:val="00E12388"/>
    <w:rsid w:val="00E12A1A"/>
    <w:rsid w:val="00E130B3"/>
    <w:rsid w:val="00E1322D"/>
    <w:rsid w:val="00E17F91"/>
    <w:rsid w:val="00E23B8E"/>
    <w:rsid w:val="00E256F0"/>
    <w:rsid w:val="00E25EA9"/>
    <w:rsid w:val="00E260B6"/>
    <w:rsid w:val="00E26469"/>
    <w:rsid w:val="00E2770A"/>
    <w:rsid w:val="00E3111A"/>
    <w:rsid w:val="00E3311D"/>
    <w:rsid w:val="00E42703"/>
    <w:rsid w:val="00E4417C"/>
    <w:rsid w:val="00E471BE"/>
    <w:rsid w:val="00E47A36"/>
    <w:rsid w:val="00E47FCC"/>
    <w:rsid w:val="00E50E9E"/>
    <w:rsid w:val="00E537D1"/>
    <w:rsid w:val="00E540CD"/>
    <w:rsid w:val="00E5534D"/>
    <w:rsid w:val="00E5643D"/>
    <w:rsid w:val="00E62146"/>
    <w:rsid w:val="00E632EB"/>
    <w:rsid w:val="00E6676E"/>
    <w:rsid w:val="00E67E58"/>
    <w:rsid w:val="00E71914"/>
    <w:rsid w:val="00E72104"/>
    <w:rsid w:val="00E7253A"/>
    <w:rsid w:val="00E72F37"/>
    <w:rsid w:val="00E736CF"/>
    <w:rsid w:val="00E77558"/>
    <w:rsid w:val="00E81BC9"/>
    <w:rsid w:val="00E868B2"/>
    <w:rsid w:val="00E912E1"/>
    <w:rsid w:val="00E92508"/>
    <w:rsid w:val="00E94F18"/>
    <w:rsid w:val="00E9514D"/>
    <w:rsid w:val="00E96B5C"/>
    <w:rsid w:val="00EA5D38"/>
    <w:rsid w:val="00EA61AF"/>
    <w:rsid w:val="00EA7625"/>
    <w:rsid w:val="00EB4389"/>
    <w:rsid w:val="00EB6D40"/>
    <w:rsid w:val="00EC3FDF"/>
    <w:rsid w:val="00ED052D"/>
    <w:rsid w:val="00ED0F70"/>
    <w:rsid w:val="00ED24F8"/>
    <w:rsid w:val="00ED288F"/>
    <w:rsid w:val="00ED3DDD"/>
    <w:rsid w:val="00ED54C2"/>
    <w:rsid w:val="00EE32C1"/>
    <w:rsid w:val="00EE4976"/>
    <w:rsid w:val="00EE59AF"/>
    <w:rsid w:val="00EF4806"/>
    <w:rsid w:val="00EF4ED4"/>
    <w:rsid w:val="00EF64BA"/>
    <w:rsid w:val="00F030F7"/>
    <w:rsid w:val="00F03281"/>
    <w:rsid w:val="00F0609B"/>
    <w:rsid w:val="00F06F0F"/>
    <w:rsid w:val="00F07566"/>
    <w:rsid w:val="00F1193B"/>
    <w:rsid w:val="00F1570B"/>
    <w:rsid w:val="00F25511"/>
    <w:rsid w:val="00F261AC"/>
    <w:rsid w:val="00F261B8"/>
    <w:rsid w:val="00F27443"/>
    <w:rsid w:val="00F275BC"/>
    <w:rsid w:val="00F27736"/>
    <w:rsid w:val="00F3029A"/>
    <w:rsid w:val="00F305F0"/>
    <w:rsid w:val="00F30794"/>
    <w:rsid w:val="00F322C5"/>
    <w:rsid w:val="00F40B0F"/>
    <w:rsid w:val="00F505D3"/>
    <w:rsid w:val="00F51026"/>
    <w:rsid w:val="00F52AB7"/>
    <w:rsid w:val="00F53AE5"/>
    <w:rsid w:val="00F5411C"/>
    <w:rsid w:val="00F66C14"/>
    <w:rsid w:val="00F67F5B"/>
    <w:rsid w:val="00F735BD"/>
    <w:rsid w:val="00F769AB"/>
    <w:rsid w:val="00F81427"/>
    <w:rsid w:val="00F83823"/>
    <w:rsid w:val="00F84BC1"/>
    <w:rsid w:val="00F84E3E"/>
    <w:rsid w:val="00F9231F"/>
    <w:rsid w:val="00F9370E"/>
    <w:rsid w:val="00F9596D"/>
    <w:rsid w:val="00FA274D"/>
    <w:rsid w:val="00FA6961"/>
    <w:rsid w:val="00FB1ADA"/>
    <w:rsid w:val="00FB3D4F"/>
    <w:rsid w:val="00FB630C"/>
    <w:rsid w:val="00FC04A4"/>
    <w:rsid w:val="00FC1528"/>
    <w:rsid w:val="00FC4186"/>
    <w:rsid w:val="00FC55B9"/>
    <w:rsid w:val="00FC5B7F"/>
    <w:rsid w:val="00FC5FB3"/>
    <w:rsid w:val="00FD0540"/>
    <w:rsid w:val="00FD0629"/>
    <w:rsid w:val="00FD2CE6"/>
    <w:rsid w:val="00FD3B75"/>
    <w:rsid w:val="00FD7249"/>
    <w:rsid w:val="00FE1237"/>
    <w:rsid w:val="00FE2B49"/>
    <w:rsid w:val="00FE3254"/>
    <w:rsid w:val="00FE3F3E"/>
    <w:rsid w:val="00FE4C38"/>
    <w:rsid w:val="00FE7166"/>
    <w:rsid w:val="00FE7398"/>
    <w:rsid w:val="00FF12FD"/>
    <w:rsid w:val="00FF1790"/>
    <w:rsid w:val="00FF21A0"/>
    <w:rsid w:val="00FF4EEA"/>
    <w:rsid w:val="00FF69A1"/>
    <w:rsid w:val="00FF7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6A7614"/>
  <w15:docId w15:val="{6C0C778D-FB43-41E2-B103-14277AA22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31CC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5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9566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10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0BA6"/>
  </w:style>
  <w:style w:type="paragraph" w:styleId="Fuzeile">
    <w:name w:val="footer"/>
    <w:basedOn w:val="Standard"/>
    <w:link w:val="FuzeileZchn"/>
    <w:uiPriority w:val="99"/>
    <w:unhideWhenUsed/>
    <w:rsid w:val="00D10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0BA6"/>
  </w:style>
  <w:style w:type="character" w:styleId="Seitenzahl">
    <w:name w:val="page number"/>
    <w:basedOn w:val="Absatz-Standardschriftart"/>
    <w:rsid w:val="00424504"/>
  </w:style>
  <w:style w:type="character" w:styleId="Kommentarzeichen">
    <w:name w:val="annotation reference"/>
    <w:basedOn w:val="Absatz-Standardschriftart"/>
    <w:uiPriority w:val="99"/>
    <w:semiHidden/>
    <w:unhideWhenUsed/>
    <w:rsid w:val="004015A5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015A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015A5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015A5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015A5"/>
    <w:rPr>
      <w:b/>
      <w:bCs/>
      <w:sz w:val="20"/>
      <w:szCs w:val="20"/>
    </w:rPr>
  </w:style>
  <w:style w:type="character" w:customStyle="1" w:styleId="expander-panel">
    <w:name w:val="expander-panel"/>
    <w:basedOn w:val="Absatz-Standardschriftart"/>
    <w:rsid w:val="00B54264"/>
  </w:style>
  <w:style w:type="character" w:styleId="Fett">
    <w:name w:val="Strong"/>
    <w:basedOn w:val="Absatz-Standardschriftart"/>
    <w:uiPriority w:val="22"/>
    <w:qFormat/>
    <w:rsid w:val="00B54264"/>
    <w:rPr>
      <w:b/>
      <w:bCs/>
    </w:rPr>
  </w:style>
  <w:style w:type="paragraph" w:styleId="berarbeitung">
    <w:name w:val="Revision"/>
    <w:hidden/>
    <w:uiPriority w:val="99"/>
    <w:semiHidden/>
    <w:rsid w:val="00D45C0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Kautex">
      <a:dk1>
        <a:sysClr val="windowText" lastClr="000000"/>
      </a:dk1>
      <a:lt1>
        <a:sysClr val="window" lastClr="FFFFFF"/>
      </a:lt1>
      <a:dk2>
        <a:srgbClr val="164194"/>
      </a:dk2>
      <a:lt2>
        <a:srgbClr val="C6C6C6"/>
      </a:lt2>
      <a:accent1>
        <a:srgbClr val="164194"/>
      </a:accent1>
      <a:accent2>
        <a:srgbClr val="FF0000"/>
      </a:accent2>
      <a:accent3>
        <a:srgbClr val="00B050"/>
      </a:accent3>
      <a:accent4>
        <a:srgbClr val="00B0F0"/>
      </a:accent4>
      <a:accent5>
        <a:srgbClr val="FFFF00"/>
      </a:accent5>
      <a:accent6>
        <a:srgbClr val="FFC000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solidFill>
            <a:schemeClr val="accent1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34A5C9-195D-4621-8BD0-F47B8EE0F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405</Words>
  <Characters>2552</Characters>
  <Application>Microsoft Office Word</Application>
  <DocSecurity>0</DocSecurity>
  <Lines>21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intention Werbeagentur GmbH</Company>
  <LinksUpToDate>false</LinksUpToDate>
  <CharactersWithSpaces>2952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Pit Rauert</dc:creator>
  <cp:keywords/>
  <dc:description/>
  <cp:lastModifiedBy>Kirchbaumer, Christian</cp:lastModifiedBy>
  <cp:revision>2</cp:revision>
  <cp:lastPrinted>2019-03-25T10:27:00Z</cp:lastPrinted>
  <dcterms:created xsi:type="dcterms:W3CDTF">2020-03-09T08:46:00Z</dcterms:created>
  <dcterms:modified xsi:type="dcterms:W3CDTF">2020-03-09T08:46:00Z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ogo">
    <vt:bool>true</vt:bool>
  </property>
</Properties>
</file>